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7B" w:rsidRPr="009B4438" w:rsidRDefault="0017327B" w:rsidP="00356B14">
      <w:pPr>
        <w:spacing w:after="720" w:line="360" w:lineRule="auto"/>
        <w:jc w:val="center"/>
        <w:rPr>
          <w:rFonts w:asciiTheme="majorHAnsi" w:hAnsiTheme="majorHAnsi" w:cstheme="minorHAnsi"/>
          <w:sz w:val="44"/>
          <w:szCs w:val="44"/>
        </w:rPr>
      </w:pPr>
      <w:r w:rsidRPr="00356B14">
        <w:rPr>
          <w:rFonts w:asciiTheme="majorHAnsi" w:hAnsiTheme="majorHAnsi" w:cstheme="minorHAnsi"/>
          <w:spacing w:val="40"/>
          <w:sz w:val="44"/>
          <w:szCs w:val="44"/>
        </w:rPr>
        <w:t>GUTSCHEIN</w:t>
      </w:r>
      <w:r w:rsidR="00194F61">
        <w:rPr>
          <w:rFonts w:asciiTheme="majorHAnsi" w:hAnsiTheme="majorHAnsi" w:cstheme="minorHAnsi"/>
          <w:sz w:val="44"/>
          <w:szCs w:val="44"/>
        </w:rPr>
        <w:br/>
        <w:t xml:space="preserve">für </w:t>
      </w:r>
    </w:p>
    <w:p w:rsidR="0017327B" w:rsidRPr="009B4438" w:rsidRDefault="0017327B" w:rsidP="002274E9">
      <w:pPr>
        <w:spacing w:after="280"/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Wir laden alle Kunden, die eine Ägypten-Reise gebucht haben, zu einem Vortrag über Ägypten e</w:t>
      </w:r>
      <w:r w:rsidR="00642A79" w:rsidRPr="009B4438">
        <w:rPr>
          <w:rFonts w:asciiTheme="minorHAnsi" w:hAnsiTheme="minorHAnsi" w:cstheme="minorHAnsi"/>
          <w:sz w:val="28"/>
          <w:szCs w:val="28"/>
        </w:rPr>
        <w:t>in. Die Teilnahme ist kostenlos.</w:t>
      </w:r>
    </w:p>
    <w:p w:rsidR="00642A79" w:rsidRPr="009B4438" w:rsidRDefault="00642A79" w:rsidP="00642A79">
      <w:pPr>
        <w:tabs>
          <w:tab w:val="left" w:pos="1418"/>
        </w:tabs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Wann:</w:t>
      </w:r>
      <w:r w:rsidRPr="009B4438">
        <w:rPr>
          <w:rFonts w:asciiTheme="minorHAnsi" w:hAnsiTheme="minorHAnsi" w:cstheme="minorHAnsi"/>
          <w:sz w:val="28"/>
          <w:szCs w:val="28"/>
        </w:rPr>
        <w:tab/>
        <w:t>10. April, 16 Uhr</w:t>
      </w:r>
    </w:p>
    <w:p w:rsidR="00642A79" w:rsidRPr="009B4438" w:rsidRDefault="00642A79" w:rsidP="00642A79">
      <w:pPr>
        <w:tabs>
          <w:tab w:val="left" w:pos="1418"/>
        </w:tabs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Wo:</w:t>
      </w:r>
      <w:r w:rsidRPr="009B4438">
        <w:rPr>
          <w:rFonts w:asciiTheme="minorHAnsi" w:hAnsiTheme="minorHAnsi" w:cstheme="minorHAnsi"/>
          <w:sz w:val="28"/>
          <w:szCs w:val="28"/>
        </w:rPr>
        <w:tab/>
        <w:t>Restaurant Wild</w:t>
      </w:r>
    </w:p>
    <w:p w:rsidR="00642A79" w:rsidRPr="009B4438" w:rsidRDefault="00642A79" w:rsidP="0017327B">
      <w:pPr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Referent:</w:t>
      </w:r>
      <w:r w:rsidRPr="009B4438">
        <w:rPr>
          <w:rFonts w:asciiTheme="minorHAnsi" w:hAnsiTheme="minorHAnsi" w:cstheme="minorHAnsi"/>
          <w:sz w:val="28"/>
          <w:szCs w:val="28"/>
        </w:rPr>
        <w:tab/>
        <w:t>Thomas Murat – Ihr Reiseleiter in Ägypten</w:t>
      </w:r>
    </w:p>
    <w:p w:rsidR="002A182C" w:rsidRPr="009B4438" w:rsidRDefault="002A182C" w:rsidP="00194F61">
      <w:pPr>
        <w:tabs>
          <w:tab w:val="left" w:pos="2835"/>
        </w:tabs>
        <w:spacing w:after="560"/>
        <w:ind w:left="2835" w:hanging="2835"/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Inkludierte Leistungen:</w:t>
      </w:r>
      <w:r w:rsidRPr="009B4438">
        <w:rPr>
          <w:rFonts w:asciiTheme="minorHAnsi" w:hAnsiTheme="minorHAnsi" w:cstheme="minorHAnsi"/>
          <w:sz w:val="28"/>
          <w:szCs w:val="28"/>
        </w:rPr>
        <w:tab/>
        <w:t>Vortrag</w:t>
      </w:r>
      <w:r w:rsidRPr="009B4438">
        <w:rPr>
          <w:rFonts w:asciiTheme="minorHAnsi" w:hAnsiTheme="minorHAnsi" w:cstheme="minorHAnsi"/>
          <w:sz w:val="28"/>
          <w:szCs w:val="28"/>
        </w:rPr>
        <w:br/>
        <w:t>typisch ägyptische Getränke (alkoholfrei)</w:t>
      </w:r>
      <w:r w:rsidRPr="009B4438">
        <w:rPr>
          <w:rFonts w:asciiTheme="minorHAnsi" w:hAnsiTheme="minorHAnsi" w:cstheme="minorHAnsi"/>
          <w:sz w:val="28"/>
          <w:szCs w:val="28"/>
        </w:rPr>
        <w:br/>
        <w:t xml:space="preserve">typisch ägyptische </w:t>
      </w:r>
      <w:r w:rsidR="00A74046">
        <w:rPr>
          <w:rFonts w:asciiTheme="minorHAnsi" w:hAnsiTheme="minorHAnsi" w:cstheme="minorHAnsi"/>
          <w:sz w:val="28"/>
          <w:szCs w:val="28"/>
        </w:rPr>
        <w:t>Nach</w:t>
      </w:r>
      <w:r w:rsidR="009B4438" w:rsidRPr="009B4438">
        <w:rPr>
          <w:rFonts w:asciiTheme="minorHAnsi" w:hAnsiTheme="minorHAnsi" w:cstheme="minorHAnsi"/>
          <w:sz w:val="28"/>
          <w:szCs w:val="28"/>
        </w:rPr>
        <w:t>speisen</w:t>
      </w:r>
    </w:p>
    <w:p w:rsidR="009B4438" w:rsidRPr="009B4438" w:rsidRDefault="00A74046" w:rsidP="0017327B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Wir freuen uns auf Ihr Kommen</w:t>
      </w:r>
      <w:bookmarkStart w:id="0" w:name="_GoBack"/>
      <w:bookmarkEnd w:id="0"/>
    </w:p>
    <w:p w:rsidR="00642A79" w:rsidRPr="009B4438" w:rsidRDefault="009B4438" w:rsidP="0017327B">
      <w:pPr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Reisebüro Schaller</w:t>
      </w:r>
    </w:p>
    <w:sectPr w:rsidR="00642A79" w:rsidRPr="009B4438" w:rsidSect="00D36260">
      <w:headerReference w:type="default" r:id="rId7"/>
      <w:footerReference w:type="default" r:id="rId8"/>
      <w:pgSz w:w="11906" w:h="16838"/>
      <w:pgMar w:top="34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1BD" w:rsidRDefault="008641BD">
      <w:r>
        <w:separator/>
      </w:r>
    </w:p>
  </w:endnote>
  <w:endnote w:type="continuationSeparator" w:id="0">
    <w:p w:rsidR="008641BD" w:rsidRDefault="0086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24" w:rsidRPr="00126733" w:rsidRDefault="00705A24" w:rsidP="00705A24">
    <w:pPr>
      <w:pStyle w:val="Fuzeile"/>
      <w:pBdr>
        <w:top w:val="single" w:sz="4" w:space="1" w:color="auto"/>
      </w:pBdr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 xml:space="preserve">Reisebüro Schaller, </w:t>
    </w:r>
    <w:r w:rsidR="00E36117">
      <w:rPr>
        <w:rFonts w:ascii="Arial" w:hAnsi="Arial" w:cs="Arial"/>
        <w:sz w:val="20"/>
        <w:szCs w:val="20"/>
        <w:lang w:val="de-DE"/>
      </w:rPr>
      <w:t>5873 Kirchdorf</w:t>
    </w:r>
    <w:r w:rsidRPr="00126733">
      <w:rPr>
        <w:rFonts w:ascii="Arial" w:hAnsi="Arial" w:cs="Arial"/>
        <w:sz w:val="20"/>
        <w:szCs w:val="20"/>
        <w:lang w:val="de-DE"/>
      </w:rPr>
      <w:t>, Operngasse 4</w:t>
    </w:r>
  </w:p>
  <w:p w:rsidR="00705A24" w:rsidRPr="00126733" w:rsidRDefault="00705A24" w:rsidP="00705A24">
    <w:pPr>
      <w:pStyle w:val="Fuzeile"/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>Tel.: 0361/55 222; Fax: 0361/55 222-9; E-Mail: office@schaller.net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1BD" w:rsidRDefault="008641BD">
      <w:r>
        <w:separator/>
      </w:r>
    </w:p>
  </w:footnote>
  <w:footnote w:type="continuationSeparator" w:id="0">
    <w:p w:rsidR="008641BD" w:rsidRDefault="0086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260" w:rsidRPr="00D36260" w:rsidRDefault="00D36260" w:rsidP="00D36260">
    <w:pPr>
      <w:pStyle w:val="Kopfzeile"/>
      <w:jc w:val="center"/>
      <w:rPr>
        <w:rFonts w:ascii="Arial" w:hAnsi="Arial" w:cs="Arial"/>
        <w:b/>
        <w:i/>
      </w:rPr>
    </w:pPr>
    <w:r w:rsidRPr="00D36260">
      <w:rPr>
        <w:rFonts w:ascii="Arial" w:hAnsi="Arial" w:cs="Arial"/>
        <w:b/>
        <w:i/>
      </w:rPr>
      <w:t>Reisebüro Schaller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A0"/>
    <w:rsid w:val="000153F4"/>
    <w:rsid w:val="00047612"/>
    <w:rsid w:val="000D245D"/>
    <w:rsid w:val="000F09C1"/>
    <w:rsid w:val="00103C18"/>
    <w:rsid w:val="00107592"/>
    <w:rsid w:val="00126733"/>
    <w:rsid w:val="0017327B"/>
    <w:rsid w:val="00181C87"/>
    <w:rsid w:val="001904CA"/>
    <w:rsid w:val="00194146"/>
    <w:rsid w:val="00194F61"/>
    <w:rsid w:val="001E5953"/>
    <w:rsid w:val="001E7A37"/>
    <w:rsid w:val="002274E9"/>
    <w:rsid w:val="002335C2"/>
    <w:rsid w:val="00241A5A"/>
    <w:rsid w:val="002563AB"/>
    <w:rsid w:val="002718DE"/>
    <w:rsid w:val="00282BA6"/>
    <w:rsid w:val="002A182C"/>
    <w:rsid w:val="00353F64"/>
    <w:rsid w:val="00356B14"/>
    <w:rsid w:val="003E5FE4"/>
    <w:rsid w:val="004023C9"/>
    <w:rsid w:val="00407E27"/>
    <w:rsid w:val="00427821"/>
    <w:rsid w:val="004939AD"/>
    <w:rsid w:val="004C1195"/>
    <w:rsid w:val="004D0213"/>
    <w:rsid w:val="00501B96"/>
    <w:rsid w:val="00522984"/>
    <w:rsid w:val="00574691"/>
    <w:rsid w:val="00595570"/>
    <w:rsid w:val="00617820"/>
    <w:rsid w:val="00642A79"/>
    <w:rsid w:val="00652F15"/>
    <w:rsid w:val="00661588"/>
    <w:rsid w:val="006A7BBE"/>
    <w:rsid w:val="006B6991"/>
    <w:rsid w:val="006D1D9E"/>
    <w:rsid w:val="006D2E6A"/>
    <w:rsid w:val="006D3083"/>
    <w:rsid w:val="00705A24"/>
    <w:rsid w:val="007117B3"/>
    <w:rsid w:val="00711A74"/>
    <w:rsid w:val="0072435A"/>
    <w:rsid w:val="00732807"/>
    <w:rsid w:val="00742558"/>
    <w:rsid w:val="00766833"/>
    <w:rsid w:val="0077156D"/>
    <w:rsid w:val="007D61A3"/>
    <w:rsid w:val="007F19AB"/>
    <w:rsid w:val="008133C1"/>
    <w:rsid w:val="0085264D"/>
    <w:rsid w:val="008641BD"/>
    <w:rsid w:val="0089002B"/>
    <w:rsid w:val="00890949"/>
    <w:rsid w:val="008D6CA9"/>
    <w:rsid w:val="009322FC"/>
    <w:rsid w:val="00984CE5"/>
    <w:rsid w:val="009B1DA0"/>
    <w:rsid w:val="009B29D8"/>
    <w:rsid w:val="009B4438"/>
    <w:rsid w:val="009F60EF"/>
    <w:rsid w:val="00A25B45"/>
    <w:rsid w:val="00A74046"/>
    <w:rsid w:val="00AB316D"/>
    <w:rsid w:val="00AE6749"/>
    <w:rsid w:val="00AE726D"/>
    <w:rsid w:val="00B024DC"/>
    <w:rsid w:val="00B5470F"/>
    <w:rsid w:val="00B760FA"/>
    <w:rsid w:val="00B9280C"/>
    <w:rsid w:val="00BB2BE2"/>
    <w:rsid w:val="00BD0F8F"/>
    <w:rsid w:val="00C27303"/>
    <w:rsid w:val="00C35038"/>
    <w:rsid w:val="00CB22B4"/>
    <w:rsid w:val="00CE19B8"/>
    <w:rsid w:val="00CF58D6"/>
    <w:rsid w:val="00D36260"/>
    <w:rsid w:val="00DD763F"/>
    <w:rsid w:val="00DE20DB"/>
    <w:rsid w:val="00E36117"/>
    <w:rsid w:val="00E4162D"/>
    <w:rsid w:val="00EF1E6F"/>
    <w:rsid w:val="00F551EA"/>
    <w:rsid w:val="00F65CB8"/>
    <w:rsid w:val="00FB2DEA"/>
    <w:rsid w:val="00FB79BE"/>
    <w:rsid w:val="00FE034B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18DE"/>
    <w:rPr>
      <w:sz w:val="24"/>
      <w:szCs w:val="24"/>
      <w:lang w:val="de-AT"/>
    </w:rPr>
  </w:style>
  <w:style w:type="paragraph" w:styleId="berschrift1">
    <w:name w:val="heading 1"/>
    <w:basedOn w:val="Standard"/>
    <w:next w:val="Standard"/>
    <w:link w:val="berschrift1Zchn"/>
    <w:qFormat/>
    <w:rsid w:val="001732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2718DE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7D61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D61A3"/>
    <w:rPr>
      <w:rFonts w:ascii="Tahoma" w:hAnsi="Tahoma" w:cs="Tahoma"/>
      <w:sz w:val="16"/>
      <w:szCs w:val="16"/>
      <w:lang w:val="de-AT"/>
    </w:rPr>
  </w:style>
  <w:style w:type="paragraph" w:customStyle="1" w:styleId="FormatvorlageFett">
    <w:name w:val="Formatvorlage Fett"/>
    <w:basedOn w:val="Standard"/>
    <w:link w:val="FormatvorlageFettZchn"/>
    <w:rsid w:val="00574691"/>
    <w:pPr>
      <w:spacing w:before="60" w:after="60"/>
    </w:pPr>
    <w:rPr>
      <w:b/>
      <w:lang w:eastAsia="de-AT"/>
    </w:rPr>
  </w:style>
  <w:style w:type="character" w:customStyle="1" w:styleId="FormatvorlageFettZchn">
    <w:name w:val="Formatvorlage Fett Zchn"/>
    <w:basedOn w:val="Absatz-Standardschriftart"/>
    <w:link w:val="FormatvorlageFett"/>
    <w:rsid w:val="00574691"/>
    <w:rPr>
      <w:b/>
      <w:sz w:val="24"/>
      <w:szCs w:val="24"/>
      <w:lang w:val="de-AT" w:eastAsia="de-AT"/>
    </w:rPr>
  </w:style>
  <w:style w:type="character" w:customStyle="1" w:styleId="Personal-Name">
    <w:name w:val="Personal-Name"/>
    <w:basedOn w:val="Absatz-Standardschriftart"/>
    <w:uiPriority w:val="1"/>
    <w:rsid w:val="00B5470F"/>
    <w:rPr>
      <w:b/>
      <w:i/>
      <w:color w:val="365F91" w:themeColor="accent1" w:themeShade="BF"/>
      <w:sz w:val="28"/>
      <w:lang w:val="de-DE"/>
    </w:rPr>
  </w:style>
  <w:style w:type="character" w:customStyle="1" w:styleId="berschrift1Zchn">
    <w:name w:val="Überschrift 1 Zchn"/>
    <w:basedOn w:val="Absatz-Standardschriftart"/>
    <w:link w:val="berschrift1"/>
    <w:rsid w:val="001732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18DE"/>
    <w:rPr>
      <w:sz w:val="24"/>
      <w:szCs w:val="24"/>
      <w:lang w:val="de-AT"/>
    </w:rPr>
  </w:style>
  <w:style w:type="paragraph" w:styleId="berschrift1">
    <w:name w:val="heading 1"/>
    <w:basedOn w:val="Standard"/>
    <w:next w:val="Standard"/>
    <w:link w:val="berschrift1Zchn"/>
    <w:qFormat/>
    <w:rsid w:val="001732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2718DE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7D61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D61A3"/>
    <w:rPr>
      <w:rFonts w:ascii="Tahoma" w:hAnsi="Tahoma" w:cs="Tahoma"/>
      <w:sz w:val="16"/>
      <w:szCs w:val="16"/>
      <w:lang w:val="de-AT"/>
    </w:rPr>
  </w:style>
  <w:style w:type="paragraph" w:customStyle="1" w:styleId="FormatvorlageFett">
    <w:name w:val="Formatvorlage Fett"/>
    <w:basedOn w:val="Standard"/>
    <w:link w:val="FormatvorlageFettZchn"/>
    <w:rsid w:val="00574691"/>
    <w:pPr>
      <w:spacing w:before="60" w:after="60"/>
    </w:pPr>
    <w:rPr>
      <w:b/>
      <w:lang w:eastAsia="de-AT"/>
    </w:rPr>
  </w:style>
  <w:style w:type="character" w:customStyle="1" w:styleId="FormatvorlageFettZchn">
    <w:name w:val="Formatvorlage Fett Zchn"/>
    <w:basedOn w:val="Absatz-Standardschriftart"/>
    <w:link w:val="FormatvorlageFett"/>
    <w:rsid w:val="00574691"/>
    <w:rPr>
      <w:b/>
      <w:sz w:val="24"/>
      <w:szCs w:val="24"/>
      <w:lang w:val="de-AT" w:eastAsia="de-AT"/>
    </w:rPr>
  </w:style>
  <w:style w:type="character" w:customStyle="1" w:styleId="Personal-Name">
    <w:name w:val="Personal-Name"/>
    <w:basedOn w:val="Absatz-Standardschriftart"/>
    <w:uiPriority w:val="1"/>
    <w:rsid w:val="00B5470F"/>
    <w:rPr>
      <w:b/>
      <w:i/>
      <w:color w:val="365F91" w:themeColor="accent1" w:themeShade="BF"/>
      <w:sz w:val="28"/>
      <w:lang w:val="de-DE"/>
    </w:rPr>
  </w:style>
  <w:style w:type="character" w:customStyle="1" w:styleId="berschrift1Zchn">
    <w:name w:val="Überschrift 1 Zchn"/>
    <w:basedOn w:val="Absatz-Standardschriftart"/>
    <w:link w:val="berschrift1"/>
    <w:rsid w:val="001732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Wolfgang Ehrentraut</cp:lastModifiedBy>
  <cp:revision>11</cp:revision>
  <dcterms:created xsi:type="dcterms:W3CDTF">2013-07-08T15:59:00Z</dcterms:created>
  <dcterms:modified xsi:type="dcterms:W3CDTF">2013-10-02T07:51:00Z</dcterms:modified>
</cp:coreProperties>
</file>