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BB3" w:rsidRDefault="009D3542" w:rsidP="000F2BB3">
      <w:pPr>
        <w:pStyle w:val="Titel"/>
      </w:pPr>
      <w:r>
        <w:t>Firmenp</w:t>
      </w:r>
      <w:r w:rsidR="000F2BB3">
        <w:t>arkplätze</w:t>
      </w:r>
    </w:p>
    <w:p w:rsidR="000F2BB3" w:rsidRDefault="000F2BB3" w:rsidP="000F2BB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17"/>
        <w:gridCol w:w="1690"/>
        <w:gridCol w:w="1831"/>
        <w:gridCol w:w="1833"/>
        <w:gridCol w:w="2591"/>
      </w:tblGrid>
      <w:tr w:rsidR="00316B74" w:rsidRPr="00316B74" w:rsidTr="009C74BF">
        <w:tc>
          <w:tcPr>
            <w:tcW w:w="1059" w:type="dxa"/>
            <w:shd w:val="clear" w:color="auto" w:fill="auto"/>
          </w:tcPr>
          <w:p w:rsidR="00316B74" w:rsidRPr="00316B74" w:rsidRDefault="00316B74" w:rsidP="00F6222B">
            <w:pPr>
              <w:spacing w:after="60"/>
              <w:rPr>
                <w:b/>
              </w:rPr>
            </w:pPr>
            <w:r w:rsidRPr="00316B74">
              <w:rPr>
                <w:b/>
              </w:rPr>
              <w:t>Name</w:t>
            </w:r>
          </w:p>
        </w:tc>
        <w:tc>
          <w:tcPr>
            <w:tcW w:w="1701" w:type="dxa"/>
            <w:shd w:val="clear" w:color="auto" w:fill="auto"/>
          </w:tcPr>
          <w:p w:rsidR="00316B74" w:rsidRPr="00316B74" w:rsidRDefault="00316B74" w:rsidP="00F6222B">
            <w:pPr>
              <w:spacing w:after="60"/>
              <w:rPr>
                <w:b/>
              </w:rPr>
            </w:pPr>
            <w:r w:rsidRPr="00316B74">
              <w:rPr>
                <w:b/>
              </w:rPr>
              <w:t xml:space="preserve">Vorname </w:t>
            </w:r>
          </w:p>
        </w:tc>
        <w:tc>
          <w:tcPr>
            <w:tcW w:w="1843" w:type="dxa"/>
            <w:shd w:val="clear" w:color="auto" w:fill="auto"/>
          </w:tcPr>
          <w:p w:rsidR="00316B74" w:rsidRPr="00316B74" w:rsidRDefault="00316B74" w:rsidP="00F6222B">
            <w:pPr>
              <w:spacing w:after="60"/>
              <w:rPr>
                <w:b/>
              </w:rPr>
            </w:pPr>
            <w:r w:rsidRPr="00316B74">
              <w:rPr>
                <w:b/>
              </w:rPr>
              <w:t>Abteilung</w:t>
            </w:r>
          </w:p>
        </w:tc>
        <w:tc>
          <w:tcPr>
            <w:tcW w:w="1843" w:type="dxa"/>
            <w:shd w:val="clear" w:color="auto" w:fill="auto"/>
          </w:tcPr>
          <w:p w:rsidR="00316B74" w:rsidRPr="00316B74" w:rsidRDefault="00316B74" w:rsidP="00F6222B">
            <w:pPr>
              <w:spacing w:after="60"/>
              <w:rPr>
                <w:b/>
              </w:rPr>
            </w:pPr>
            <w:r w:rsidRPr="00316B74">
              <w:rPr>
                <w:b/>
              </w:rPr>
              <w:t>Durchwahl</w:t>
            </w:r>
          </w:p>
        </w:tc>
        <w:tc>
          <w:tcPr>
            <w:tcW w:w="2616" w:type="dxa"/>
            <w:shd w:val="clear" w:color="auto" w:fill="auto"/>
          </w:tcPr>
          <w:p w:rsidR="00316B74" w:rsidRPr="00316B74" w:rsidRDefault="00316B74" w:rsidP="009C74BF">
            <w:pPr>
              <w:spacing w:after="60"/>
              <w:rPr>
                <w:b/>
              </w:rPr>
            </w:pPr>
            <w:r w:rsidRPr="00316B74">
              <w:rPr>
                <w:b/>
              </w:rPr>
              <w:t>Parkplatz</w:t>
            </w:r>
          </w:p>
        </w:tc>
      </w:tr>
      <w:tr w:rsidR="00316B74" w:rsidRPr="00316B74" w:rsidTr="009C74BF">
        <w:tc>
          <w:tcPr>
            <w:tcW w:w="1059" w:type="dxa"/>
          </w:tcPr>
          <w:p w:rsidR="00316B74" w:rsidRPr="00316B74" w:rsidRDefault="00316B74" w:rsidP="00F6222B">
            <w:pPr>
              <w:spacing w:after="60"/>
            </w:pPr>
            <w:r w:rsidRPr="00316B74">
              <w:t>Schubert</w:t>
            </w:r>
          </w:p>
        </w:tc>
        <w:tc>
          <w:tcPr>
            <w:tcW w:w="1701" w:type="dxa"/>
          </w:tcPr>
          <w:p w:rsidR="00316B74" w:rsidRPr="00316B74" w:rsidRDefault="00316B74" w:rsidP="00F6222B">
            <w:pPr>
              <w:spacing w:after="60"/>
            </w:pPr>
            <w:r w:rsidRPr="00316B74">
              <w:t>Hans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</w:pPr>
            <w:r w:rsidRPr="00316B74">
              <w:t>Fuhrpark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</w:pPr>
            <w:r w:rsidRPr="00316B74">
              <w:t>315</w:t>
            </w:r>
          </w:p>
        </w:tc>
        <w:tc>
          <w:tcPr>
            <w:tcW w:w="2616" w:type="dxa"/>
          </w:tcPr>
          <w:p w:rsidR="00316B74" w:rsidRPr="00316B74" w:rsidRDefault="00316B74" w:rsidP="009C74BF">
            <w:pPr>
              <w:spacing w:after="60"/>
            </w:pPr>
            <w:r w:rsidRPr="00316B74">
              <w:t>52</w:t>
            </w:r>
          </w:p>
        </w:tc>
      </w:tr>
      <w:tr w:rsidR="00316B74" w:rsidRPr="00316B74" w:rsidTr="009C74BF">
        <w:tc>
          <w:tcPr>
            <w:tcW w:w="1059" w:type="dxa"/>
          </w:tcPr>
          <w:p w:rsidR="00316B74" w:rsidRPr="00316B74" w:rsidRDefault="00316B74" w:rsidP="00F6222B">
            <w:pPr>
              <w:spacing w:after="60"/>
            </w:pPr>
            <w:r w:rsidRPr="00316B74">
              <w:t>Schubert</w:t>
            </w:r>
          </w:p>
        </w:tc>
        <w:tc>
          <w:tcPr>
            <w:tcW w:w="1701" w:type="dxa"/>
          </w:tcPr>
          <w:p w:rsidR="00316B74" w:rsidRPr="00316B74" w:rsidRDefault="00316B74" w:rsidP="00F6222B">
            <w:pPr>
              <w:spacing w:after="60"/>
            </w:pPr>
            <w:r w:rsidRPr="00316B74">
              <w:t>Alberto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</w:pPr>
            <w:r w:rsidRPr="00316B74">
              <w:t>IT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</w:pPr>
            <w:r w:rsidRPr="00316B74">
              <w:t>450</w:t>
            </w:r>
          </w:p>
        </w:tc>
        <w:tc>
          <w:tcPr>
            <w:tcW w:w="2616" w:type="dxa"/>
          </w:tcPr>
          <w:p w:rsidR="00316B74" w:rsidRPr="00316B74" w:rsidRDefault="00316B74" w:rsidP="009C74BF">
            <w:pPr>
              <w:spacing w:after="60"/>
            </w:pPr>
            <w:r w:rsidRPr="00316B74">
              <w:t>48</w:t>
            </w:r>
          </w:p>
        </w:tc>
      </w:tr>
      <w:tr w:rsidR="00316B74" w:rsidRPr="00316B74" w:rsidTr="009C74BF">
        <w:tc>
          <w:tcPr>
            <w:tcW w:w="1059" w:type="dxa"/>
          </w:tcPr>
          <w:p w:rsidR="00316B74" w:rsidRPr="00316B74" w:rsidRDefault="00316B74" w:rsidP="00F6222B">
            <w:pPr>
              <w:spacing w:after="60"/>
            </w:pPr>
            <w:r w:rsidRPr="00316B74">
              <w:t>Weinbach</w:t>
            </w:r>
          </w:p>
        </w:tc>
        <w:tc>
          <w:tcPr>
            <w:tcW w:w="1701" w:type="dxa"/>
          </w:tcPr>
          <w:p w:rsidR="00316B74" w:rsidRPr="00316B74" w:rsidRDefault="00316B74" w:rsidP="00F6222B">
            <w:pPr>
              <w:spacing w:after="60"/>
            </w:pPr>
            <w:r w:rsidRPr="00316B74">
              <w:t>Elke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</w:pPr>
            <w:r w:rsidRPr="00316B74">
              <w:t>Marketing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</w:pPr>
            <w:r w:rsidRPr="00316B74">
              <w:t>122</w:t>
            </w:r>
          </w:p>
        </w:tc>
        <w:tc>
          <w:tcPr>
            <w:tcW w:w="2616" w:type="dxa"/>
          </w:tcPr>
          <w:p w:rsidR="00316B74" w:rsidRPr="00316B74" w:rsidRDefault="00316B74" w:rsidP="009C74BF">
            <w:pPr>
              <w:spacing w:after="60"/>
            </w:pPr>
            <w:r w:rsidRPr="00316B74">
              <w:t>3</w:t>
            </w:r>
          </w:p>
        </w:tc>
      </w:tr>
      <w:tr w:rsidR="00316B74" w:rsidRPr="00316B74" w:rsidTr="009C74BF">
        <w:tc>
          <w:tcPr>
            <w:tcW w:w="1059" w:type="dxa"/>
          </w:tcPr>
          <w:p w:rsidR="00316B74" w:rsidRPr="00316B74" w:rsidRDefault="00316B74" w:rsidP="00F6222B">
            <w:pPr>
              <w:spacing w:after="60"/>
            </w:pPr>
            <w:r w:rsidRPr="00316B74">
              <w:t>Kissel</w:t>
            </w:r>
          </w:p>
        </w:tc>
        <w:tc>
          <w:tcPr>
            <w:tcW w:w="1701" w:type="dxa"/>
          </w:tcPr>
          <w:p w:rsidR="00316B74" w:rsidRPr="00316B74" w:rsidRDefault="00316B74" w:rsidP="00F6222B">
            <w:pPr>
              <w:spacing w:after="60"/>
            </w:pPr>
            <w:r w:rsidRPr="00316B74">
              <w:t>Marion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</w:pPr>
            <w:r w:rsidRPr="00316B74">
              <w:t>Personal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</w:pPr>
            <w:r w:rsidRPr="00316B74">
              <w:t>610</w:t>
            </w:r>
          </w:p>
        </w:tc>
        <w:tc>
          <w:tcPr>
            <w:tcW w:w="2616" w:type="dxa"/>
          </w:tcPr>
          <w:p w:rsidR="00316B74" w:rsidRPr="00316B74" w:rsidRDefault="00316B74" w:rsidP="009C74BF">
            <w:pPr>
              <w:spacing w:after="60"/>
            </w:pPr>
            <w:r w:rsidRPr="00316B74">
              <w:t>5</w:t>
            </w:r>
          </w:p>
        </w:tc>
      </w:tr>
      <w:tr w:rsidR="00316B74" w:rsidRPr="00316B74" w:rsidTr="009C74BF">
        <w:tc>
          <w:tcPr>
            <w:tcW w:w="1059" w:type="dxa"/>
          </w:tcPr>
          <w:p w:rsidR="00316B74" w:rsidRPr="00316B74" w:rsidRDefault="00316B74" w:rsidP="00F6222B">
            <w:pPr>
              <w:spacing w:after="60"/>
              <w:rPr>
                <w:lang w:val="en-GB"/>
              </w:rPr>
            </w:pPr>
            <w:proofErr w:type="spellStart"/>
            <w:r w:rsidRPr="00316B74">
              <w:rPr>
                <w:lang w:val="en-GB"/>
              </w:rPr>
              <w:t>Brehme</w:t>
            </w:r>
            <w:proofErr w:type="spellEnd"/>
          </w:p>
        </w:tc>
        <w:tc>
          <w:tcPr>
            <w:tcW w:w="1701" w:type="dxa"/>
          </w:tcPr>
          <w:p w:rsidR="00316B74" w:rsidRPr="00316B74" w:rsidRDefault="00316B74" w:rsidP="00F6222B">
            <w:pPr>
              <w:spacing w:after="60"/>
              <w:rPr>
                <w:lang w:val="en-GB"/>
              </w:rPr>
            </w:pPr>
            <w:r w:rsidRPr="00316B74">
              <w:rPr>
                <w:lang w:val="en-GB"/>
              </w:rPr>
              <w:t>Lilo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  <w:rPr>
                <w:lang w:val="en-GB"/>
              </w:rPr>
            </w:pPr>
            <w:r w:rsidRPr="00316B74">
              <w:rPr>
                <w:lang w:val="en-GB"/>
              </w:rPr>
              <w:t>IT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  <w:rPr>
                <w:lang w:val="en-GB"/>
              </w:rPr>
            </w:pPr>
            <w:r w:rsidRPr="00316B74">
              <w:rPr>
                <w:lang w:val="en-GB"/>
              </w:rPr>
              <w:t>452</w:t>
            </w:r>
          </w:p>
        </w:tc>
        <w:tc>
          <w:tcPr>
            <w:tcW w:w="2616" w:type="dxa"/>
          </w:tcPr>
          <w:p w:rsidR="00316B74" w:rsidRPr="00316B74" w:rsidRDefault="009C74BF" w:rsidP="009C74BF">
            <w:pPr>
              <w:spacing w:after="60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="00316B74" w:rsidRPr="00316B74">
              <w:rPr>
                <w:lang w:val="en-GB"/>
              </w:rPr>
              <w:t>0</w:t>
            </w:r>
          </w:p>
        </w:tc>
      </w:tr>
      <w:tr w:rsidR="00316B74" w:rsidRPr="00316B74" w:rsidTr="009C74BF">
        <w:tc>
          <w:tcPr>
            <w:tcW w:w="1059" w:type="dxa"/>
          </w:tcPr>
          <w:p w:rsidR="00316B74" w:rsidRPr="00316B74" w:rsidRDefault="00316B74" w:rsidP="00F6222B">
            <w:pPr>
              <w:spacing w:after="60"/>
              <w:rPr>
                <w:lang w:val="en-GB"/>
              </w:rPr>
            </w:pPr>
            <w:r w:rsidRPr="00316B74">
              <w:rPr>
                <w:lang w:val="en-GB"/>
              </w:rPr>
              <w:t>Schwan</w:t>
            </w:r>
          </w:p>
        </w:tc>
        <w:tc>
          <w:tcPr>
            <w:tcW w:w="1701" w:type="dxa"/>
          </w:tcPr>
          <w:p w:rsidR="00316B74" w:rsidRPr="00316B74" w:rsidRDefault="00316B74" w:rsidP="00F6222B">
            <w:pPr>
              <w:spacing w:after="60"/>
              <w:rPr>
                <w:lang w:val="en-GB"/>
              </w:rPr>
            </w:pPr>
            <w:r w:rsidRPr="00316B74">
              <w:rPr>
                <w:lang w:val="en-GB"/>
              </w:rPr>
              <w:t>Jonas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  <w:rPr>
                <w:lang w:val="en-GB"/>
              </w:rPr>
            </w:pPr>
            <w:r w:rsidRPr="00316B74">
              <w:rPr>
                <w:lang w:val="en-GB"/>
              </w:rPr>
              <w:t>Marketing</w:t>
            </w:r>
          </w:p>
        </w:tc>
        <w:tc>
          <w:tcPr>
            <w:tcW w:w="1843" w:type="dxa"/>
          </w:tcPr>
          <w:p w:rsidR="00316B74" w:rsidRPr="00316B74" w:rsidRDefault="00316B74" w:rsidP="00F6222B">
            <w:pPr>
              <w:spacing w:after="60"/>
              <w:rPr>
                <w:lang w:val="en-GB"/>
              </w:rPr>
            </w:pPr>
            <w:r w:rsidRPr="00316B74">
              <w:rPr>
                <w:lang w:val="en-GB"/>
              </w:rPr>
              <w:t>124</w:t>
            </w:r>
          </w:p>
        </w:tc>
        <w:tc>
          <w:tcPr>
            <w:tcW w:w="2616" w:type="dxa"/>
          </w:tcPr>
          <w:p w:rsidR="00316B74" w:rsidRPr="00316B74" w:rsidRDefault="00316B74" w:rsidP="009C74BF">
            <w:pPr>
              <w:spacing w:after="60"/>
              <w:rPr>
                <w:lang w:val="en-GB"/>
              </w:rPr>
            </w:pPr>
            <w:bookmarkStart w:id="0" w:name="_GoBack"/>
            <w:bookmarkEnd w:id="0"/>
            <w:r w:rsidRPr="00316B74">
              <w:rPr>
                <w:lang w:val="en-GB"/>
              </w:rPr>
              <w:t>15</w:t>
            </w:r>
          </w:p>
        </w:tc>
      </w:tr>
    </w:tbl>
    <w:p w:rsidR="00147D7D" w:rsidRDefault="00147D7D" w:rsidP="00C36CD7">
      <w:pPr>
        <w:tabs>
          <w:tab w:val="left" w:pos="1134"/>
          <w:tab w:val="center" w:pos="2835"/>
          <w:tab w:val="right" w:pos="4678"/>
          <w:tab w:val="decimal" w:pos="6521"/>
        </w:tabs>
        <w:spacing w:after="60"/>
        <w:rPr>
          <w:lang w:val="en-GB"/>
        </w:rPr>
      </w:pPr>
    </w:p>
    <w:p w:rsidR="00147D7D" w:rsidRPr="0015560F" w:rsidRDefault="00147D7D" w:rsidP="00C36CD7">
      <w:pPr>
        <w:tabs>
          <w:tab w:val="left" w:pos="1134"/>
          <w:tab w:val="center" w:pos="2835"/>
          <w:tab w:val="right" w:pos="4678"/>
          <w:tab w:val="decimal" w:pos="6521"/>
        </w:tabs>
        <w:spacing w:after="60"/>
        <w:rPr>
          <w:lang w:val="en-GB"/>
        </w:rPr>
      </w:pPr>
    </w:p>
    <w:sectPr w:rsidR="00147D7D" w:rsidRPr="001556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BB3"/>
    <w:rsid w:val="000953E5"/>
    <w:rsid w:val="000E7CF7"/>
    <w:rsid w:val="000F2BB3"/>
    <w:rsid w:val="001135A8"/>
    <w:rsid w:val="00147D7D"/>
    <w:rsid w:val="0015560F"/>
    <w:rsid w:val="00171919"/>
    <w:rsid w:val="0023015D"/>
    <w:rsid w:val="0024451E"/>
    <w:rsid w:val="002E7EBE"/>
    <w:rsid w:val="00316B74"/>
    <w:rsid w:val="003E5ACE"/>
    <w:rsid w:val="003F7DAC"/>
    <w:rsid w:val="00446A90"/>
    <w:rsid w:val="0054433E"/>
    <w:rsid w:val="00627444"/>
    <w:rsid w:val="00673C74"/>
    <w:rsid w:val="007D52AE"/>
    <w:rsid w:val="007D7DCE"/>
    <w:rsid w:val="009C74BF"/>
    <w:rsid w:val="009D3542"/>
    <w:rsid w:val="00C36CD7"/>
    <w:rsid w:val="00ED1850"/>
    <w:rsid w:val="00ED302E"/>
    <w:rsid w:val="00F2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DD06"/>
  <w15:chartTrackingRefBased/>
  <w15:docId w15:val="{6CF57D65-203C-4D20-A315-E2F80DD2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F2B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FF8021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Titel">
    <w:name w:val="Title"/>
    <w:basedOn w:val="Standard"/>
    <w:next w:val="Standard"/>
    <w:link w:val="TitelZchn"/>
    <w:uiPriority w:val="10"/>
    <w:qFormat/>
    <w:rsid w:val="000F2B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F2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F2BB3"/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316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HERDT-Verlag</cp:lastModifiedBy>
  <cp:revision>4</cp:revision>
  <dcterms:created xsi:type="dcterms:W3CDTF">2019-02-17T07:53:00Z</dcterms:created>
  <dcterms:modified xsi:type="dcterms:W3CDTF">2019-02-17T07:57:00Z</dcterms:modified>
</cp:coreProperties>
</file>