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53" w:rsidRDefault="008C4853" w:rsidP="008C4853">
      <w:pPr>
        <w:pStyle w:val="Titel"/>
      </w:pPr>
      <w:bookmarkStart w:id="0" w:name="_Toc270668478"/>
      <w:r>
        <w:t>Die Geschichte des Digitaldrucks</w:t>
      </w:r>
      <w:bookmarkEnd w:id="0"/>
    </w:p>
    <w:sdt>
      <w:sdtPr>
        <w:rPr>
          <w:rFonts w:asciiTheme="minorHAnsi" w:eastAsiaTheme="minorHAnsi" w:hAnsiTheme="minorHAnsi" w:cstheme="minorBidi"/>
          <w:color w:val="auto"/>
          <w:sz w:val="22"/>
          <w:szCs w:val="22"/>
          <w:lang w:eastAsia="en-US"/>
        </w:rPr>
        <w:id w:val="2042470058"/>
        <w:docPartObj>
          <w:docPartGallery w:val="Table of Contents"/>
          <w:docPartUnique/>
        </w:docPartObj>
      </w:sdtPr>
      <w:sdtEndPr>
        <w:rPr>
          <w:b/>
          <w:bCs/>
        </w:rPr>
      </w:sdtEndPr>
      <w:sdtContent>
        <w:p w:rsidR="00F11D94" w:rsidRDefault="00F11D94">
          <w:pPr>
            <w:pStyle w:val="Inhaltsverzeichnisberschrift"/>
          </w:pPr>
          <w:r>
            <w:t>Inhaltsverzeichnis</w:t>
          </w:r>
        </w:p>
        <w:p w:rsidR="00F11D94" w:rsidRDefault="00F11D94" w:rsidP="00C356B8">
          <w:pPr>
            <w:pStyle w:val="Verzeichnis1"/>
            <w:rPr>
              <w:rFonts w:cstheme="minorBidi"/>
            </w:rPr>
          </w:pPr>
          <w:r>
            <w:fldChar w:fldCharType="begin"/>
          </w:r>
          <w:r>
            <w:instrText xml:space="preserve"> TOC \o "1-3" \h \z \u </w:instrText>
          </w:r>
          <w:r>
            <w:fldChar w:fldCharType="separate"/>
          </w:r>
          <w:hyperlink w:anchor="_Toc437506330" w:history="1">
            <w:r w:rsidRPr="009D5618">
              <w:rPr>
                <w:rStyle w:val="Hyperlink"/>
              </w:rPr>
              <w:t>1</w:t>
            </w:r>
            <w:r>
              <w:rPr>
                <w:rFonts w:cstheme="minorBidi"/>
              </w:rPr>
              <w:tab/>
            </w:r>
            <w:r w:rsidRPr="00C356B8">
              <w:rPr>
                <w:rStyle w:val="Hyperlink"/>
                <w:color w:val="auto"/>
                <w:u w:val="none"/>
              </w:rPr>
              <w:t>Von</w:t>
            </w:r>
            <w:r w:rsidRPr="009D5618">
              <w:rPr>
                <w:rStyle w:val="Hyperlink"/>
              </w:rPr>
              <w:t xml:space="preserve"> der Schreibmaschine zum Typenraddrucker</w:t>
            </w:r>
            <w:r>
              <w:rPr>
                <w:webHidden/>
              </w:rPr>
              <w:tab/>
            </w:r>
            <w:r>
              <w:rPr>
                <w:webHidden/>
              </w:rPr>
              <w:fldChar w:fldCharType="begin"/>
            </w:r>
            <w:r>
              <w:rPr>
                <w:webHidden/>
              </w:rPr>
              <w:instrText xml:space="preserve"> PAGEREF _Toc437506330 \h </w:instrText>
            </w:r>
            <w:r>
              <w:rPr>
                <w:webHidden/>
              </w:rPr>
            </w:r>
            <w:r>
              <w:rPr>
                <w:webHidden/>
              </w:rPr>
              <w:fldChar w:fldCharType="separate"/>
            </w:r>
            <w:r w:rsidR="00FF5618">
              <w:rPr>
                <w:webHidden/>
              </w:rPr>
              <w:t>2</w:t>
            </w:r>
            <w:r>
              <w:rPr>
                <w:webHidden/>
              </w:rPr>
              <w:fldChar w:fldCharType="end"/>
            </w:r>
          </w:hyperlink>
        </w:p>
        <w:p w:rsidR="00F11D94" w:rsidRDefault="001262EE" w:rsidP="00C356B8">
          <w:pPr>
            <w:pStyle w:val="Verzeichnis2"/>
            <w:rPr>
              <w:rFonts w:cstheme="minorBidi"/>
            </w:rPr>
          </w:pPr>
          <w:hyperlink w:anchor="_Toc437506331" w:history="1">
            <w:r w:rsidR="00F11D94" w:rsidRPr="009D5618">
              <w:rPr>
                <w:rStyle w:val="Hyperlink"/>
              </w:rPr>
              <w:t>1.1</w:t>
            </w:r>
            <w:r w:rsidR="00F11D94">
              <w:rPr>
                <w:rFonts w:cstheme="minorBidi"/>
              </w:rPr>
              <w:tab/>
            </w:r>
            <w:r w:rsidR="00F11D94" w:rsidRPr="009D5618">
              <w:rPr>
                <w:rStyle w:val="Hyperlink"/>
              </w:rPr>
              <w:t>Überblick</w:t>
            </w:r>
            <w:r w:rsidR="00F11D94">
              <w:rPr>
                <w:webHidden/>
              </w:rPr>
              <w:tab/>
            </w:r>
            <w:r w:rsidR="00F11D94">
              <w:rPr>
                <w:webHidden/>
              </w:rPr>
              <w:fldChar w:fldCharType="begin"/>
            </w:r>
            <w:r w:rsidR="00F11D94">
              <w:rPr>
                <w:webHidden/>
              </w:rPr>
              <w:instrText xml:space="preserve"> PAGEREF _Toc437506331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32" w:history="1">
            <w:r w:rsidR="00F11D94" w:rsidRPr="009D5618">
              <w:rPr>
                <w:rStyle w:val="Hyperlink"/>
              </w:rPr>
              <w:t>1.2</w:t>
            </w:r>
            <w:r w:rsidR="00F11D94">
              <w:rPr>
                <w:rFonts w:cstheme="minorBidi"/>
              </w:rPr>
              <w:tab/>
            </w:r>
            <w:r w:rsidR="00F11D94" w:rsidRPr="009D5618">
              <w:rPr>
                <w:rStyle w:val="Hyperlink"/>
              </w:rPr>
              <w:t>Schreibmaschinen</w:t>
            </w:r>
            <w:r w:rsidR="00F11D94">
              <w:rPr>
                <w:webHidden/>
              </w:rPr>
              <w:tab/>
            </w:r>
            <w:r w:rsidR="00F11D94">
              <w:rPr>
                <w:webHidden/>
              </w:rPr>
              <w:fldChar w:fldCharType="begin"/>
            </w:r>
            <w:r w:rsidR="00F11D94">
              <w:rPr>
                <w:webHidden/>
              </w:rPr>
              <w:instrText xml:space="preserve"> PAGEREF _Toc437506332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33" w:history="1">
            <w:r w:rsidR="00F11D94" w:rsidRPr="009D5618">
              <w:rPr>
                <w:rStyle w:val="Hyperlink"/>
              </w:rPr>
              <w:t>1.3</w:t>
            </w:r>
            <w:r w:rsidR="00F11D94">
              <w:rPr>
                <w:rFonts w:cstheme="minorBidi"/>
              </w:rPr>
              <w:tab/>
            </w:r>
            <w:r w:rsidR="00F11D94" w:rsidRPr="009D5618">
              <w:rPr>
                <w:rStyle w:val="Hyperlink"/>
              </w:rPr>
              <w:t>Typenraddrucker</w:t>
            </w:r>
            <w:r w:rsidR="00F11D94">
              <w:rPr>
                <w:webHidden/>
              </w:rPr>
              <w:tab/>
            </w:r>
            <w:r w:rsidR="00F11D94">
              <w:rPr>
                <w:webHidden/>
              </w:rPr>
              <w:fldChar w:fldCharType="begin"/>
            </w:r>
            <w:r w:rsidR="00F11D94">
              <w:rPr>
                <w:webHidden/>
              </w:rPr>
              <w:instrText xml:space="preserve"> PAGEREF _Toc437506333 \h </w:instrText>
            </w:r>
            <w:r w:rsidR="00F11D94">
              <w:rPr>
                <w:webHidden/>
              </w:rPr>
            </w:r>
            <w:r w:rsidR="00F11D94">
              <w:rPr>
                <w:webHidden/>
              </w:rPr>
              <w:fldChar w:fldCharType="separate"/>
            </w:r>
            <w:r w:rsidR="00FF5618">
              <w:rPr>
                <w:webHidden/>
              </w:rPr>
              <w:t>2</w:t>
            </w:r>
            <w:r w:rsidR="00F11D94">
              <w:rPr>
                <w:webHidden/>
              </w:rPr>
              <w:fldChar w:fldCharType="end"/>
            </w:r>
          </w:hyperlink>
        </w:p>
        <w:bookmarkStart w:id="1" w:name="_GoBack"/>
        <w:bookmarkEnd w:id="1"/>
        <w:p w:rsidR="00F11D94" w:rsidRDefault="001262EE" w:rsidP="005A442C">
          <w:pPr>
            <w:pStyle w:val="Verzeichnis3"/>
            <w:rPr>
              <w:rFonts w:cstheme="minorBidi"/>
              <w:noProof/>
            </w:rPr>
          </w:pPr>
          <w:r>
            <w:fldChar w:fldCharType="begin"/>
          </w:r>
          <w:r>
            <w:instrText xml:space="preserve"> HYPERLINK \l "_Toc437506334" </w:instrText>
          </w:r>
          <w:r>
            <w:fldChar w:fldCharType="separate"/>
          </w:r>
          <w:r w:rsidR="00F11D94" w:rsidRPr="009D5618">
            <w:rPr>
              <w:rStyle w:val="Hyperlink"/>
              <w:noProof/>
            </w:rPr>
            <w:t>1.3.1</w:t>
          </w:r>
          <w:r w:rsidR="00F11D94">
            <w:rPr>
              <w:rFonts w:cstheme="minorBidi"/>
              <w:noProof/>
            </w:rPr>
            <w:tab/>
          </w:r>
          <w:r w:rsidR="00F11D94" w:rsidRPr="009D5618">
            <w:rPr>
              <w:rStyle w:val="Hyperlink"/>
              <w:noProof/>
            </w:rPr>
            <w:t>Einführung</w:t>
          </w:r>
          <w:r w:rsidR="00F11D94">
            <w:rPr>
              <w:noProof/>
              <w:webHidden/>
            </w:rPr>
            <w:tab/>
          </w:r>
          <w:r w:rsidR="00F11D94">
            <w:rPr>
              <w:noProof/>
              <w:webHidden/>
            </w:rPr>
            <w:fldChar w:fldCharType="begin"/>
          </w:r>
          <w:r w:rsidR="00F11D94">
            <w:rPr>
              <w:noProof/>
              <w:webHidden/>
            </w:rPr>
            <w:instrText xml:space="preserve"> PAGEREF _Toc437506334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r>
            <w:rPr>
              <w:noProof/>
            </w:rPr>
            <w:fldChar w:fldCharType="end"/>
          </w:r>
        </w:p>
        <w:p w:rsidR="00F11D94" w:rsidRDefault="001262EE" w:rsidP="005A442C">
          <w:pPr>
            <w:pStyle w:val="Verzeichnis3"/>
            <w:rPr>
              <w:rFonts w:cstheme="minorBidi"/>
              <w:noProof/>
            </w:rPr>
          </w:pPr>
          <w:hyperlink w:anchor="_Toc437506335" w:history="1">
            <w:r w:rsidR="00F11D94" w:rsidRPr="009D5618">
              <w:rPr>
                <w:rStyle w:val="Hyperlink"/>
                <w:noProof/>
              </w:rPr>
              <w:t>1.3.2</w:t>
            </w:r>
            <w:r w:rsidR="00F11D94">
              <w:rPr>
                <w:rFonts w:cstheme="minorBidi"/>
                <w:noProof/>
              </w:rPr>
              <w:tab/>
            </w:r>
            <w:r w:rsidR="00F11D94" w:rsidRPr="009D5618">
              <w:rPr>
                <w:rStyle w:val="Hyperlink"/>
                <w:noProof/>
              </w:rPr>
              <w:t>Technik</w:t>
            </w:r>
            <w:r w:rsidR="00F11D94">
              <w:rPr>
                <w:noProof/>
                <w:webHidden/>
              </w:rPr>
              <w:tab/>
            </w:r>
            <w:r w:rsidR="00F11D94">
              <w:rPr>
                <w:noProof/>
                <w:webHidden/>
              </w:rPr>
              <w:fldChar w:fldCharType="begin"/>
            </w:r>
            <w:r w:rsidR="00F11D94">
              <w:rPr>
                <w:noProof/>
                <w:webHidden/>
              </w:rPr>
              <w:instrText xml:space="preserve"> PAGEREF _Toc437506335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5A442C">
          <w:pPr>
            <w:pStyle w:val="Verzeichnis3"/>
            <w:rPr>
              <w:rFonts w:cstheme="minorBidi"/>
              <w:noProof/>
            </w:rPr>
          </w:pPr>
          <w:hyperlink w:anchor="_Toc437506336" w:history="1">
            <w:r w:rsidR="00F11D94" w:rsidRPr="009D5618">
              <w:rPr>
                <w:rStyle w:val="Hyperlink"/>
                <w:noProof/>
              </w:rPr>
              <w:t>1.3.3</w:t>
            </w:r>
            <w:r w:rsidR="00F11D94">
              <w:rPr>
                <w:rFonts w:cstheme="minorBidi"/>
                <w:noProof/>
              </w:rPr>
              <w:tab/>
            </w:r>
            <w:r w:rsidR="00F11D94" w:rsidRPr="009D5618">
              <w:rPr>
                <w:rStyle w:val="Hyperlink"/>
                <w:noProof/>
              </w:rPr>
              <w:t>Vorteile</w:t>
            </w:r>
            <w:r w:rsidR="00F11D94">
              <w:rPr>
                <w:noProof/>
                <w:webHidden/>
              </w:rPr>
              <w:tab/>
            </w:r>
            <w:r w:rsidR="00F11D94">
              <w:rPr>
                <w:noProof/>
                <w:webHidden/>
              </w:rPr>
              <w:fldChar w:fldCharType="begin"/>
            </w:r>
            <w:r w:rsidR="00F11D94">
              <w:rPr>
                <w:noProof/>
                <w:webHidden/>
              </w:rPr>
              <w:instrText xml:space="preserve"> PAGEREF _Toc437506336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5A442C">
          <w:pPr>
            <w:pStyle w:val="Verzeichnis3"/>
            <w:rPr>
              <w:rFonts w:cstheme="minorBidi"/>
              <w:noProof/>
            </w:rPr>
          </w:pPr>
          <w:hyperlink w:anchor="_Toc437506337" w:history="1">
            <w:r w:rsidR="00F11D94" w:rsidRPr="009D5618">
              <w:rPr>
                <w:rStyle w:val="Hyperlink"/>
                <w:noProof/>
              </w:rPr>
              <w:t>1.3.4</w:t>
            </w:r>
            <w:r w:rsidR="00F11D94">
              <w:rPr>
                <w:rFonts w:cstheme="minorBidi"/>
                <w:noProof/>
              </w:rPr>
              <w:tab/>
            </w:r>
            <w:r w:rsidR="00F11D94" w:rsidRPr="009D5618">
              <w:rPr>
                <w:rStyle w:val="Hyperlink"/>
                <w:noProof/>
              </w:rPr>
              <w:t>Nachteile</w:t>
            </w:r>
            <w:r w:rsidR="00F11D94">
              <w:rPr>
                <w:noProof/>
                <w:webHidden/>
              </w:rPr>
              <w:tab/>
            </w:r>
            <w:r w:rsidR="00F11D94">
              <w:rPr>
                <w:noProof/>
                <w:webHidden/>
              </w:rPr>
              <w:fldChar w:fldCharType="begin"/>
            </w:r>
            <w:r w:rsidR="00F11D94">
              <w:rPr>
                <w:noProof/>
                <w:webHidden/>
              </w:rPr>
              <w:instrText xml:space="preserve"> PAGEREF _Toc437506337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C356B8">
          <w:pPr>
            <w:pStyle w:val="Verzeichnis1"/>
            <w:rPr>
              <w:rFonts w:cstheme="minorBidi"/>
            </w:rPr>
          </w:pPr>
          <w:hyperlink w:anchor="_Toc437506338" w:history="1">
            <w:r w:rsidR="00F11D94" w:rsidRPr="009D5618">
              <w:rPr>
                <w:rStyle w:val="Hyperlink"/>
              </w:rPr>
              <w:t>2</w:t>
            </w:r>
            <w:r w:rsidR="00F11D94">
              <w:rPr>
                <w:rFonts w:cstheme="minorBidi"/>
              </w:rPr>
              <w:tab/>
            </w:r>
            <w:r w:rsidR="00F11D94" w:rsidRPr="009D5618">
              <w:rPr>
                <w:rStyle w:val="Hyperlink"/>
              </w:rPr>
              <w:t>Layout und Grafik</w:t>
            </w:r>
            <w:r w:rsidR="00F11D94">
              <w:rPr>
                <w:webHidden/>
              </w:rPr>
              <w:tab/>
            </w:r>
            <w:r w:rsidR="00F11D94">
              <w:rPr>
                <w:webHidden/>
              </w:rPr>
              <w:fldChar w:fldCharType="begin"/>
            </w:r>
            <w:r w:rsidR="00F11D94">
              <w:rPr>
                <w:webHidden/>
              </w:rPr>
              <w:instrText xml:space="preserve"> PAGEREF _Toc437506338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39" w:history="1">
            <w:r w:rsidR="00F11D94" w:rsidRPr="009D5618">
              <w:rPr>
                <w:rStyle w:val="Hyperlink"/>
              </w:rPr>
              <w:t>2.1</w:t>
            </w:r>
            <w:r w:rsidR="00F11D94">
              <w:rPr>
                <w:rFonts w:cstheme="minorBidi"/>
              </w:rPr>
              <w:tab/>
            </w:r>
            <w:r w:rsidR="00F11D94" w:rsidRPr="009D5618">
              <w:rPr>
                <w:rStyle w:val="Hyperlink"/>
              </w:rPr>
              <w:t>Einführung</w:t>
            </w:r>
            <w:r w:rsidR="00F11D94">
              <w:rPr>
                <w:webHidden/>
              </w:rPr>
              <w:tab/>
            </w:r>
            <w:r w:rsidR="00F11D94">
              <w:rPr>
                <w:webHidden/>
              </w:rPr>
              <w:fldChar w:fldCharType="begin"/>
            </w:r>
            <w:r w:rsidR="00F11D94">
              <w:rPr>
                <w:webHidden/>
              </w:rPr>
              <w:instrText xml:space="preserve"> PAGEREF _Toc437506339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40" w:history="1">
            <w:r w:rsidR="00F11D94" w:rsidRPr="009D5618">
              <w:rPr>
                <w:rStyle w:val="Hyperlink"/>
              </w:rPr>
              <w:t>2.2</w:t>
            </w:r>
            <w:r w:rsidR="00F11D94">
              <w:rPr>
                <w:rFonts w:cstheme="minorBidi"/>
              </w:rPr>
              <w:tab/>
            </w:r>
            <w:r w:rsidR="00F11D94" w:rsidRPr="009D5618">
              <w:rPr>
                <w:rStyle w:val="Hyperlink"/>
              </w:rPr>
              <w:t>Die Druckerarten</w:t>
            </w:r>
            <w:r w:rsidR="00F11D94">
              <w:rPr>
                <w:webHidden/>
              </w:rPr>
              <w:tab/>
            </w:r>
            <w:r w:rsidR="00F11D94">
              <w:rPr>
                <w:webHidden/>
              </w:rPr>
              <w:fldChar w:fldCharType="begin"/>
            </w:r>
            <w:r w:rsidR="00F11D94">
              <w:rPr>
                <w:webHidden/>
              </w:rPr>
              <w:instrText xml:space="preserve"> PAGEREF _Toc437506340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41" w:history="1">
            <w:r w:rsidR="00F11D94" w:rsidRPr="009D5618">
              <w:rPr>
                <w:rStyle w:val="Hyperlink"/>
              </w:rPr>
              <w:t>2.3</w:t>
            </w:r>
            <w:r w:rsidR="00F11D94">
              <w:rPr>
                <w:rFonts w:cstheme="minorBidi"/>
              </w:rPr>
              <w:tab/>
            </w:r>
            <w:r w:rsidR="00F11D94" w:rsidRPr="009D5618">
              <w:rPr>
                <w:rStyle w:val="Hyperlink"/>
              </w:rPr>
              <w:t>Thermodrucker</w:t>
            </w:r>
            <w:r w:rsidR="00F11D94">
              <w:rPr>
                <w:webHidden/>
              </w:rPr>
              <w:tab/>
            </w:r>
            <w:r w:rsidR="00F11D94">
              <w:rPr>
                <w:webHidden/>
              </w:rPr>
              <w:fldChar w:fldCharType="begin"/>
            </w:r>
            <w:r w:rsidR="00F11D94">
              <w:rPr>
                <w:webHidden/>
              </w:rPr>
              <w:instrText xml:space="preserve"> PAGEREF _Toc437506341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42" w:history="1">
            <w:r w:rsidR="00F11D94" w:rsidRPr="009D5618">
              <w:rPr>
                <w:rStyle w:val="Hyperlink"/>
              </w:rPr>
              <w:t>2.4</w:t>
            </w:r>
            <w:r w:rsidR="00F11D94">
              <w:rPr>
                <w:rFonts w:cstheme="minorBidi"/>
              </w:rPr>
              <w:tab/>
            </w:r>
            <w:r w:rsidR="00F11D94" w:rsidRPr="009D5618">
              <w:rPr>
                <w:rStyle w:val="Hyperlink"/>
              </w:rPr>
              <w:t>Thermotransferdrucker</w:t>
            </w:r>
            <w:r w:rsidR="00F11D94">
              <w:rPr>
                <w:webHidden/>
              </w:rPr>
              <w:tab/>
            </w:r>
            <w:r w:rsidR="00F11D94">
              <w:rPr>
                <w:webHidden/>
              </w:rPr>
              <w:fldChar w:fldCharType="begin"/>
            </w:r>
            <w:r w:rsidR="00F11D94">
              <w:rPr>
                <w:webHidden/>
              </w:rPr>
              <w:instrText xml:space="preserve"> PAGEREF _Toc437506342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C356B8">
          <w:pPr>
            <w:pStyle w:val="Verzeichnis2"/>
            <w:rPr>
              <w:rFonts w:cstheme="minorBidi"/>
            </w:rPr>
          </w:pPr>
          <w:hyperlink w:anchor="_Toc437506343" w:history="1">
            <w:r w:rsidR="00F11D94" w:rsidRPr="009D5618">
              <w:rPr>
                <w:rStyle w:val="Hyperlink"/>
              </w:rPr>
              <w:t>2.5</w:t>
            </w:r>
            <w:r w:rsidR="00F11D94">
              <w:rPr>
                <w:rFonts w:cstheme="minorBidi"/>
              </w:rPr>
              <w:tab/>
            </w:r>
            <w:r w:rsidR="00F11D94" w:rsidRPr="009D5618">
              <w:rPr>
                <w:rStyle w:val="Hyperlink"/>
              </w:rPr>
              <w:t>Tintenstrahldrucker</w:t>
            </w:r>
            <w:r w:rsidR="00F11D94">
              <w:rPr>
                <w:webHidden/>
              </w:rPr>
              <w:tab/>
            </w:r>
            <w:r w:rsidR="00F11D94">
              <w:rPr>
                <w:webHidden/>
              </w:rPr>
              <w:fldChar w:fldCharType="begin"/>
            </w:r>
            <w:r w:rsidR="00F11D94">
              <w:rPr>
                <w:webHidden/>
              </w:rPr>
              <w:instrText xml:space="preserve"> PAGEREF _Toc437506343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5A442C">
          <w:pPr>
            <w:pStyle w:val="Verzeichnis3"/>
            <w:rPr>
              <w:rFonts w:cstheme="minorBidi"/>
              <w:noProof/>
            </w:rPr>
          </w:pPr>
          <w:hyperlink w:anchor="_Toc437506344" w:history="1">
            <w:r w:rsidR="00F11D94" w:rsidRPr="009D5618">
              <w:rPr>
                <w:rStyle w:val="Hyperlink"/>
                <w:noProof/>
              </w:rPr>
              <w:t>2.5.1</w:t>
            </w:r>
            <w:r w:rsidR="00F11D94">
              <w:rPr>
                <w:rFonts w:cstheme="minorBidi"/>
                <w:noProof/>
              </w:rPr>
              <w:tab/>
            </w:r>
            <w:r w:rsidR="00F11D94" w:rsidRPr="009D5618">
              <w:rPr>
                <w:rStyle w:val="Hyperlink"/>
                <w:noProof/>
              </w:rPr>
              <w:t>Technik</w:t>
            </w:r>
            <w:r w:rsidR="00F11D94">
              <w:rPr>
                <w:noProof/>
                <w:webHidden/>
              </w:rPr>
              <w:tab/>
            </w:r>
            <w:r w:rsidR="00F11D94">
              <w:rPr>
                <w:noProof/>
                <w:webHidden/>
              </w:rPr>
              <w:fldChar w:fldCharType="begin"/>
            </w:r>
            <w:r w:rsidR="00F11D94">
              <w:rPr>
                <w:noProof/>
                <w:webHidden/>
              </w:rPr>
              <w:instrText xml:space="preserve"> PAGEREF _Toc437506344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5A442C">
          <w:pPr>
            <w:pStyle w:val="Verzeichnis3"/>
            <w:rPr>
              <w:rFonts w:cstheme="minorBidi"/>
              <w:noProof/>
            </w:rPr>
          </w:pPr>
          <w:hyperlink w:anchor="_Toc437506345" w:history="1">
            <w:r w:rsidR="00F11D94" w:rsidRPr="009D5618">
              <w:rPr>
                <w:rStyle w:val="Hyperlink"/>
                <w:noProof/>
              </w:rPr>
              <w:t>2.5.2</w:t>
            </w:r>
            <w:r w:rsidR="00F11D94">
              <w:rPr>
                <w:rFonts w:cstheme="minorBidi"/>
                <w:noProof/>
              </w:rPr>
              <w:tab/>
            </w:r>
            <w:r w:rsidR="00F11D94" w:rsidRPr="009D5618">
              <w:rPr>
                <w:rStyle w:val="Hyperlink"/>
                <w:noProof/>
              </w:rPr>
              <w:t>Kaufhilfen</w:t>
            </w:r>
            <w:r w:rsidR="00F11D94">
              <w:rPr>
                <w:noProof/>
                <w:webHidden/>
              </w:rPr>
              <w:tab/>
            </w:r>
            <w:r w:rsidR="00F11D94">
              <w:rPr>
                <w:noProof/>
                <w:webHidden/>
              </w:rPr>
              <w:fldChar w:fldCharType="begin"/>
            </w:r>
            <w:r w:rsidR="00F11D94">
              <w:rPr>
                <w:noProof/>
                <w:webHidden/>
              </w:rPr>
              <w:instrText xml:space="preserve"> PAGEREF _Toc437506345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C356B8">
          <w:pPr>
            <w:pStyle w:val="Verzeichnis2"/>
            <w:rPr>
              <w:rFonts w:cstheme="minorBidi"/>
            </w:rPr>
          </w:pPr>
          <w:hyperlink w:anchor="_Toc437506346" w:history="1">
            <w:r w:rsidR="00F11D94" w:rsidRPr="009D5618">
              <w:rPr>
                <w:rStyle w:val="Hyperlink"/>
              </w:rPr>
              <w:t>2.6</w:t>
            </w:r>
            <w:r w:rsidR="00F11D94">
              <w:rPr>
                <w:rFonts w:cstheme="minorBidi"/>
              </w:rPr>
              <w:tab/>
            </w:r>
            <w:r w:rsidR="00F11D94" w:rsidRPr="009D5618">
              <w:rPr>
                <w:rStyle w:val="Hyperlink"/>
              </w:rPr>
              <w:t>Laserdrucker</w:t>
            </w:r>
            <w:r w:rsidR="00F11D94">
              <w:rPr>
                <w:webHidden/>
              </w:rPr>
              <w:tab/>
            </w:r>
            <w:r w:rsidR="00F11D94">
              <w:rPr>
                <w:webHidden/>
              </w:rPr>
              <w:fldChar w:fldCharType="begin"/>
            </w:r>
            <w:r w:rsidR="00F11D94">
              <w:rPr>
                <w:webHidden/>
              </w:rPr>
              <w:instrText xml:space="preserve"> PAGEREF _Toc437506346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5A442C">
          <w:pPr>
            <w:pStyle w:val="Verzeichnis3"/>
            <w:rPr>
              <w:rFonts w:cstheme="minorBidi"/>
              <w:noProof/>
            </w:rPr>
          </w:pPr>
          <w:hyperlink w:anchor="_Toc437506347" w:history="1">
            <w:r w:rsidR="00F11D94" w:rsidRPr="009D5618">
              <w:rPr>
                <w:rStyle w:val="Hyperlink"/>
                <w:noProof/>
              </w:rPr>
              <w:t>2.6.1</w:t>
            </w:r>
            <w:r w:rsidR="00F11D94">
              <w:rPr>
                <w:rFonts w:cstheme="minorBidi"/>
                <w:noProof/>
              </w:rPr>
              <w:tab/>
            </w:r>
            <w:r w:rsidR="00F11D94" w:rsidRPr="009D5618">
              <w:rPr>
                <w:rStyle w:val="Hyperlink"/>
                <w:noProof/>
              </w:rPr>
              <w:t>Funktionsweise</w:t>
            </w:r>
            <w:r w:rsidR="00F11D94">
              <w:rPr>
                <w:noProof/>
                <w:webHidden/>
              </w:rPr>
              <w:tab/>
            </w:r>
            <w:r w:rsidR="00F11D94">
              <w:rPr>
                <w:noProof/>
                <w:webHidden/>
              </w:rPr>
              <w:fldChar w:fldCharType="begin"/>
            </w:r>
            <w:r w:rsidR="00F11D94">
              <w:rPr>
                <w:noProof/>
                <w:webHidden/>
              </w:rPr>
              <w:instrText xml:space="preserve"> PAGEREF _Toc437506347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5A442C">
          <w:pPr>
            <w:pStyle w:val="Verzeichnis3"/>
            <w:rPr>
              <w:rFonts w:cstheme="minorBidi"/>
              <w:noProof/>
            </w:rPr>
          </w:pPr>
          <w:hyperlink w:anchor="_Toc437506348" w:history="1">
            <w:r w:rsidR="00F11D94" w:rsidRPr="009D5618">
              <w:rPr>
                <w:rStyle w:val="Hyperlink"/>
                <w:noProof/>
              </w:rPr>
              <w:t>2.6.2</w:t>
            </w:r>
            <w:r w:rsidR="00F11D94">
              <w:rPr>
                <w:rFonts w:cstheme="minorBidi"/>
                <w:noProof/>
              </w:rPr>
              <w:tab/>
            </w:r>
            <w:r w:rsidR="00F11D94" w:rsidRPr="009D5618">
              <w:rPr>
                <w:rStyle w:val="Hyperlink"/>
                <w:noProof/>
              </w:rPr>
              <w:t>Unterschiede zum Kopierer</w:t>
            </w:r>
            <w:r w:rsidR="00F11D94">
              <w:rPr>
                <w:noProof/>
                <w:webHidden/>
              </w:rPr>
              <w:tab/>
            </w:r>
            <w:r w:rsidR="00F11D94">
              <w:rPr>
                <w:noProof/>
                <w:webHidden/>
              </w:rPr>
              <w:fldChar w:fldCharType="begin"/>
            </w:r>
            <w:r w:rsidR="00F11D94">
              <w:rPr>
                <w:noProof/>
                <w:webHidden/>
              </w:rPr>
              <w:instrText xml:space="preserve"> PAGEREF _Toc437506348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5A442C">
          <w:pPr>
            <w:pStyle w:val="Verzeichnis3"/>
            <w:rPr>
              <w:rFonts w:cstheme="minorBidi"/>
              <w:noProof/>
            </w:rPr>
          </w:pPr>
          <w:hyperlink w:anchor="_Toc437506349" w:history="1">
            <w:r w:rsidR="00F11D94" w:rsidRPr="009D5618">
              <w:rPr>
                <w:rStyle w:val="Hyperlink"/>
                <w:noProof/>
              </w:rPr>
              <w:t>2.6.3</w:t>
            </w:r>
            <w:r w:rsidR="00F11D94">
              <w:rPr>
                <w:rFonts w:cstheme="minorBidi"/>
                <w:noProof/>
              </w:rPr>
              <w:tab/>
            </w:r>
            <w:r w:rsidR="00F11D94" w:rsidRPr="009D5618">
              <w:rPr>
                <w:rStyle w:val="Hyperlink"/>
                <w:noProof/>
              </w:rPr>
              <w:t>Die Technik im Detail</w:t>
            </w:r>
            <w:r w:rsidR="00F11D94">
              <w:rPr>
                <w:noProof/>
                <w:webHidden/>
              </w:rPr>
              <w:tab/>
            </w:r>
            <w:r w:rsidR="00F11D94">
              <w:rPr>
                <w:noProof/>
                <w:webHidden/>
              </w:rPr>
              <w:fldChar w:fldCharType="begin"/>
            </w:r>
            <w:r w:rsidR="00F11D94">
              <w:rPr>
                <w:noProof/>
                <w:webHidden/>
              </w:rPr>
              <w:instrText xml:space="preserve"> PAGEREF _Toc437506349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1262EE" w:rsidP="00C356B8">
          <w:pPr>
            <w:pStyle w:val="Verzeichnis2"/>
            <w:rPr>
              <w:rFonts w:cstheme="minorBidi"/>
            </w:rPr>
          </w:pPr>
          <w:hyperlink w:anchor="_Toc437506350" w:history="1">
            <w:r w:rsidR="00F11D94" w:rsidRPr="009D5618">
              <w:rPr>
                <w:rStyle w:val="Hyperlink"/>
              </w:rPr>
              <w:t>2.7</w:t>
            </w:r>
            <w:r w:rsidR="00F11D94">
              <w:rPr>
                <w:rFonts w:cstheme="minorBidi"/>
              </w:rPr>
              <w:tab/>
            </w:r>
            <w:r w:rsidR="00F11D94" w:rsidRPr="009D5618">
              <w:rPr>
                <w:rStyle w:val="Hyperlink"/>
              </w:rPr>
              <w:t>Laserdrucker und Zeichensätze</w:t>
            </w:r>
            <w:r w:rsidR="00F11D94">
              <w:rPr>
                <w:webHidden/>
              </w:rPr>
              <w:tab/>
            </w:r>
            <w:r w:rsidR="00F11D94">
              <w:rPr>
                <w:webHidden/>
              </w:rPr>
              <w:fldChar w:fldCharType="begin"/>
            </w:r>
            <w:r w:rsidR="00F11D94">
              <w:rPr>
                <w:webHidden/>
              </w:rPr>
              <w:instrText xml:space="preserve"> PAGEREF _Toc437506350 \h </w:instrText>
            </w:r>
            <w:r w:rsidR="00F11D94">
              <w:rPr>
                <w:webHidden/>
              </w:rPr>
            </w:r>
            <w:r w:rsidR="00F11D94">
              <w:rPr>
                <w:webHidden/>
              </w:rPr>
              <w:fldChar w:fldCharType="separate"/>
            </w:r>
            <w:r w:rsidR="00FF5618">
              <w:rPr>
                <w:webHidden/>
              </w:rPr>
              <w:t>2</w:t>
            </w:r>
            <w:r w:rsidR="00F11D94">
              <w:rPr>
                <w:webHidden/>
              </w:rPr>
              <w:fldChar w:fldCharType="end"/>
            </w:r>
          </w:hyperlink>
        </w:p>
        <w:p w:rsidR="00F11D94" w:rsidRDefault="001262EE" w:rsidP="005A442C">
          <w:pPr>
            <w:pStyle w:val="Verzeichnis3"/>
            <w:rPr>
              <w:rFonts w:cstheme="minorBidi"/>
              <w:noProof/>
            </w:rPr>
          </w:pPr>
          <w:hyperlink w:anchor="_Toc437506351" w:history="1">
            <w:r w:rsidR="00F11D94" w:rsidRPr="009D5618">
              <w:rPr>
                <w:rStyle w:val="Hyperlink"/>
                <w:noProof/>
              </w:rPr>
              <w:t>2.7.1</w:t>
            </w:r>
            <w:r w:rsidR="00F11D94">
              <w:rPr>
                <w:rFonts w:cstheme="minorBidi"/>
                <w:noProof/>
              </w:rPr>
              <w:tab/>
            </w:r>
            <w:r w:rsidR="00F11D94" w:rsidRPr="009D5618">
              <w:rPr>
                <w:rStyle w:val="Hyperlink"/>
                <w:noProof/>
              </w:rPr>
              <w:t>Allgemein</w:t>
            </w:r>
            <w:r w:rsidR="00F11D94">
              <w:rPr>
                <w:noProof/>
                <w:webHidden/>
              </w:rPr>
              <w:tab/>
            </w:r>
            <w:r w:rsidR="00F11D94">
              <w:rPr>
                <w:noProof/>
                <w:webHidden/>
              </w:rPr>
              <w:fldChar w:fldCharType="begin"/>
            </w:r>
            <w:r w:rsidR="00F11D94">
              <w:rPr>
                <w:noProof/>
                <w:webHidden/>
              </w:rPr>
              <w:instrText xml:space="preserve"> PAGEREF _Toc437506351 \h </w:instrText>
            </w:r>
            <w:r w:rsidR="00F11D94">
              <w:rPr>
                <w:noProof/>
                <w:webHidden/>
              </w:rPr>
            </w:r>
            <w:r w:rsidR="00F11D94">
              <w:rPr>
                <w:noProof/>
                <w:webHidden/>
              </w:rPr>
              <w:fldChar w:fldCharType="separate"/>
            </w:r>
            <w:r w:rsidR="00FF5618">
              <w:rPr>
                <w:noProof/>
                <w:webHidden/>
              </w:rPr>
              <w:t>2</w:t>
            </w:r>
            <w:r w:rsidR="00F11D94">
              <w:rPr>
                <w:noProof/>
                <w:webHidden/>
              </w:rPr>
              <w:fldChar w:fldCharType="end"/>
            </w:r>
          </w:hyperlink>
        </w:p>
        <w:p w:rsidR="00F11D94" w:rsidRDefault="00F11D94">
          <w:r>
            <w:rPr>
              <w:b/>
              <w:bCs/>
            </w:rPr>
            <w:fldChar w:fldCharType="end"/>
          </w:r>
        </w:p>
      </w:sdtContent>
    </w:sdt>
    <w:p w:rsidR="00BF3E2A" w:rsidRDefault="00BF3E2A">
      <w:pPr>
        <w:pStyle w:val="Abbildungsverzeichnis"/>
        <w:tabs>
          <w:tab w:val="right" w:leader="dot" w:pos="9062"/>
        </w:tabs>
        <w:rPr>
          <w:noProof/>
        </w:rPr>
      </w:pPr>
      <w:r>
        <w:fldChar w:fldCharType="begin"/>
      </w:r>
      <w:r>
        <w:instrText xml:space="preserve"> TOC \h \z \c "Abbildung" </w:instrText>
      </w:r>
      <w:r>
        <w:fldChar w:fldCharType="separate"/>
      </w:r>
      <w:hyperlink w:anchor="_Toc437512848" w:history="1">
        <w:r w:rsidRPr="00FC3492">
          <w:rPr>
            <w:rStyle w:val="Hyperlink"/>
            <w:noProof/>
          </w:rPr>
          <w:t>Abbildung 1: Tintenstrahldrucker</w:t>
        </w:r>
        <w:r>
          <w:rPr>
            <w:noProof/>
            <w:webHidden/>
          </w:rPr>
          <w:tab/>
        </w:r>
        <w:r>
          <w:rPr>
            <w:noProof/>
            <w:webHidden/>
          </w:rPr>
          <w:fldChar w:fldCharType="begin"/>
        </w:r>
        <w:r>
          <w:rPr>
            <w:noProof/>
            <w:webHidden/>
          </w:rPr>
          <w:instrText xml:space="preserve"> PAGEREF _Toc437512848 \h </w:instrText>
        </w:r>
        <w:r>
          <w:rPr>
            <w:noProof/>
            <w:webHidden/>
          </w:rPr>
        </w:r>
        <w:r>
          <w:rPr>
            <w:noProof/>
            <w:webHidden/>
          </w:rPr>
          <w:fldChar w:fldCharType="separate"/>
        </w:r>
        <w:r w:rsidR="00FF5618">
          <w:rPr>
            <w:noProof/>
            <w:webHidden/>
          </w:rPr>
          <w:t>2</w:t>
        </w:r>
        <w:r>
          <w:rPr>
            <w:noProof/>
            <w:webHidden/>
          </w:rPr>
          <w:fldChar w:fldCharType="end"/>
        </w:r>
      </w:hyperlink>
    </w:p>
    <w:p w:rsidR="00BF3E2A" w:rsidRDefault="001262EE">
      <w:pPr>
        <w:pStyle w:val="Abbildungsverzeichnis"/>
        <w:tabs>
          <w:tab w:val="right" w:leader="dot" w:pos="9062"/>
        </w:tabs>
        <w:rPr>
          <w:noProof/>
        </w:rPr>
      </w:pPr>
      <w:hyperlink w:anchor="_Toc437512849" w:history="1">
        <w:r w:rsidR="00BF3E2A" w:rsidRPr="00FC3492">
          <w:rPr>
            <w:rStyle w:val="Hyperlink"/>
            <w:noProof/>
          </w:rPr>
          <w:t>Abbildung 2: Laserdrucker</w:t>
        </w:r>
        <w:r w:rsidR="00BF3E2A">
          <w:rPr>
            <w:noProof/>
            <w:webHidden/>
          </w:rPr>
          <w:tab/>
        </w:r>
        <w:r w:rsidR="00BF3E2A">
          <w:rPr>
            <w:noProof/>
            <w:webHidden/>
          </w:rPr>
          <w:fldChar w:fldCharType="begin"/>
        </w:r>
        <w:r w:rsidR="00BF3E2A">
          <w:rPr>
            <w:noProof/>
            <w:webHidden/>
          </w:rPr>
          <w:instrText xml:space="preserve"> PAGEREF _Toc437512849 \h </w:instrText>
        </w:r>
        <w:r w:rsidR="00BF3E2A">
          <w:rPr>
            <w:noProof/>
            <w:webHidden/>
          </w:rPr>
        </w:r>
        <w:r w:rsidR="00BF3E2A">
          <w:rPr>
            <w:noProof/>
            <w:webHidden/>
          </w:rPr>
          <w:fldChar w:fldCharType="separate"/>
        </w:r>
        <w:r w:rsidR="00FF5618">
          <w:rPr>
            <w:noProof/>
            <w:webHidden/>
          </w:rPr>
          <w:t>2</w:t>
        </w:r>
        <w:r w:rsidR="00BF3E2A">
          <w:rPr>
            <w:noProof/>
            <w:webHidden/>
          </w:rPr>
          <w:fldChar w:fldCharType="end"/>
        </w:r>
      </w:hyperlink>
    </w:p>
    <w:p w:rsidR="00D42DFD" w:rsidRPr="00D42DFD" w:rsidRDefault="00BF3E2A" w:rsidP="00D42DFD">
      <w:r>
        <w:fldChar w:fldCharType="end"/>
      </w:r>
    </w:p>
    <w:p w:rsidR="008C4853" w:rsidRPr="00DC6E82" w:rsidRDefault="008C4853" w:rsidP="008C4853">
      <w:pPr>
        <w:pStyle w:val="berschrift1"/>
        <w:pageBreakBefore/>
      </w:pPr>
      <w:bookmarkStart w:id="2" w:name="_Toc270668479"/>
      <w:bookmarkStart w:id="3" w:name="_Toc437506330"/>
      <w:r>
        <w:lastRenderedPageBreak/>
        <w:t xml:space="preserve">Von der </w:t>
      </w:r>
      <w:r w:rsidRPr="00B40C42">
        <w:t>Schreibmaschine</w:t>
      </w:r>
      <w:r>
        <w:t xml:space="preserve"> zum Typenraddrucker</w:t>
      </w:r>
      <w:bookmarkEnd w:id="2"/>
      <w:bookmarkEnd w:id="3"/>
    </w:p>
    <w:p w:rsidR="008C4853" w:rsidRDefault="008C4853" w:rsidP="008C4853">
      <w:pPr>
        <w:pStyle w:val="berschrift2"/>
      </w:pPr>
      <w:bookmarkStart w:id="4" w:name="_Toc270668480"/>
      <w:bookmarkStart w:id="5" w:name="_Toc437506331"/>
      <w:r>
        <w:t>Überblick</w:t>
      </w:r>
      <w:bookmarkEnd w:id="4"/>
      <w:bookmarkEnd w:id="5"/>
    </w:p>
    <w:p w:rsidR="008C4853" w:rsidRDefault="008C4853" w:rsidP="008C4853">
      <w:r>
        <w:t>Drucker</w:t>
      </w:r>
      <w:r w:rsidR="00F566C6">
        <w:fldChar w:fldCharType="begin"/>
      </w:r>
      <w:r w:rsidR="00F566C6">
        <w:instrText xml:space="preserve"> XE "</w:instrText>
      </w:r>
      <w:r w:rsidR="00F566C6" w:rsidRPr="00196AE7">
        <w:instrText>Drucker</w:instrText>
      </w:r>
      <w:r w:rsidR="00F566C6">
        <w:instrText xml:space="preserve">" </w:instrText>
      </w:r>
      <w:r w:rsidR="00F566C6">
        <w:fldChar w:fldCharType="end"/>
      </w:r>
      <w:r>
        <w:t>, an sich ein Zubehör für Computer</w:t>
      </w:r>
      <w:r w:rsidR="00F566C6">
        <w:fldChar w:fldCharType="begin"/>
      </w:r>
      <w:r w:rsidR="00F566C6">
        <w:instrText xml:space="preserve"> XE "</w:instrText>
      </w:r>
      <w:r w:rsidR="00F566C6" w:rsidRPr="00196AE7">
        <w:instrText>Computer</w:instrText>
      </w:r>
      <w:r w:rsidR="00F566C6">
        <w:instrText xml:space="preserve">" </w:instrText>
      </w:r>
      <w:r w:rsidR="00F566C6">
        <w:fldChar w:fldCharType="end"/>
      </w:r>
      <w:r>
        <w:t>, wurden in den letzten Jahren rasanter weiterentwickelt als die Computer selbst. Noch sind alte und neue Technologien gleichzeitig am Markt, zahlreiche Hersteller mit den unterschiedlichsten Verfahren werben um die Gunst der Käufer.</w:t>
      </w:r>
    </w:p>
    <w:p w:rsidR="008C4853" w:rsidRDefault="008C4853" w:rsidP="008C4853">
      <w:pPr>
        <w:pStyle w:val="berschrift2"/>
      </w:pPr>
      <w:bookmarkStart w:id="6" w:name="_Toc270668481"/>
      <w:bookmarkStart w:id="7" w:name="_Toc437506332"/>
      <w:r>
        <w:t>Schreibmaschinen</w:t>
      </w:r>
      <w:bookmarkEnd w:id="6"/>
      <w:bookmarkEnd w:id="7"/>
    </w:p>
    <w:p w:rsidR="008C4853" w:rsidRDefault="008C4853" w:rsidP="008C4853">
      <w:r>
        <w:t>Das Erste, was sich da in der Eile anbot, waren elektrische Schreibmaschinen</w:t>
      </w:r>
      <w:r w:rsidR="00F566C6">
        <w:fldChar w:fldCharType="begin"/>
      </w:r>
      <w:r w:rsidR="00F566C6">
        <w:instrText xml:space="preserve"> XE "</w:instrText>
      </w:r>
      <w:r w:rsidR="00F566C6" w:rsidRPr="00196AE7">
        <w:instrText>Schreibmaschine</w:instrText>
      </w:r>
      <w:r w:rsidR="00F566C6">
        <w:instrText xml:space="preserve">" </w:instrText>
      </w:r>
      <w:r w:rsidR="00F566C6">
        <w:fldChar w:fldCharType="end"/>
      </w:r>
      <w:r>
        <w:t>,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rsidR="008C4853" w:rsidRDefault="008C4853" w:rsidP="008C4853">
      <w:pPr>
        <w:pStyle w:val="berschrift2"/>
      </w:pPr>
      <w:bookmarkStart w:id="8" w:name="_Toc270668482"/>
      <w:bookmarkStart w:id="9" w:name="_Toc437506333"/>
      <w:r>
        <w:t>Typenraddrucker</w:t>
      </w:r>
      <w:bookmarkEnd w:id="8"/>
      <w:bookmarkEnd w:id="9"/>
    </w:p>
    <w:p w:rsidR="008C4853" w:rsidRDefault="008C4853" w:rsidP="008C4853">
      <w:pPr>
        <w:pStyle w:val="berschrift3"/>
      </w:pPr>
      <w:bookmarkStart w:id="10" w:name="_Toc270668483"/>
      <w:bookmarkStart w:id="11" w:name="_Toc437506334"/>
      <w:r>
        <w:t>Einführung</w:t>
      </w:r>
      <w:bookmarkEnd w:id="10"/>
      <w:bookmarkEnd w:id="11"/>
    </w:p>
    <w:p w:rsidR="008C4853" w:rsidRDefault="008C4853" w:rsidP="008C4853">
      <w:r>
        <w:t>Einen Schritt weiter gehen die Typenraddrucker</w:t>
      </w:r>
      <w:r w:rsidR="00F566C6">
        <w:fldChar w:fldCharType="begin"/>
      </w:r>
      <w:r w:rsidR="00F566C6">
        <w:instrText xml:space="preserve"> XE "</w:instrText>
      </w:r>
      <w:r w:rsidR="00F566C6" w:rsidRPr="00196AE7">
        <w:instrText>Typenraddrucker</w:instrText>
      </w:r>
      <w:r w:rsidR="00F566C6">
        <w:instrText xml:space="preserve">" </w:instrText>
      </w:r>
      <w:r w:rsidR="00F566C6">
        <w:fldChar w:fldCharType="end"/>
      </w:r>
      <w:r>
        <w:t>.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8C4853" w:rsidRDefault="008C4853" w:rsidP="008C4853">
      <w:pPr>
        <w:pStyle w:val="berschrift3"/>
      </w:pPr>
      <w:bookmarkStart w:id="12" w:name="_Toc270668484"/>
      <w:bookmarkStart w:id="13" w:name="_Toc437506335"/>
      <w:r>
        <w:t>Technik</w:t>
      </w:r>
      <w:bookmarkEnd w:id="12"/>
      <w:bookmarkEnd w:id="13"/>
    </w:p>
    <w:p w:rsidR="008C4853" w:rsidRDefault="008C4853" w:rsidP="008C4853">
      <w:r>
        <w:t>Alle zu druckenden Zeichen sind im Kreis auf dem Typenrad</w:t>
      </w:r>
      <w:r w:rsidR="00B653D6">
        <w:fldChar w:fldCharType="begin"/>
      </w:r>
      <w:r w:rsidR="00B653D6">
        <w:instrText xml:space="preserve"> XE "</w:instrText>
      </w:r>
      <w:r w:rsidR="00B653D6" w:rsidRPr="00870FE7">
        <w:instrText>Typenrad</w:instrText>
      </w:r>
      <w:r w:rsidR="00B653D6">
        <w:instrText xml:space="preserve">" </w:instrText>
      </w:r>
      <w:r w:rsidR="00B653D6">
        <w:fldChar w:fldCharType="end"/>
      </w:r>
      <w:r>
        <w:t xml:space="preserve"> angeordnet. Das Rad läuft mit konstanter Drehzahl, wobei immer eine Type für kurze Zeit im Druckbereich liegt. Genau in dem Augenblick, in dem die richtige Type vorbeikommt, schlägt ein kleiner Hammer zu und drückt die Type über das Farbband auf das Papier.</w:t>
      </w:r>
    </w:p>
    <w:p w:rsidR="008C4853" w:rsidRDefault="008C4853" w:rsidP="008C4853">
      <w:r>
        <w:t>Woraus folgt, dass sich die Folge "abc" recht schnell druckt, hingegen "aza" schon langsamer. Das ist der Grund, warum man sich bei der Geschwindigkeitsangabe etwas schwer tut. Die Tester, die mit echten Texten arbeiten, kommen immer zu schlechteren Ergebnissen, als die Hersteller in ihren Datenblättern.</w:t>
      </w:r>
    </w:p>
    <w:p w:rsidR="008C4853" w:rsidRDefault="008C4853" w:rsidP="008C4853">
      <w:pPr>
        <w:pStyle w:val="berschrift3"/>
      </w:pPr>
      <w:bookmarkStart w:id="14" w:name="_Toc270668485"/>
      <w:bookmarkStart w:id="15" w:name="_Toc437506336"/>
      <w:r>
        <w:t>Vorteile</w:t>
      </w:r>
      <w:bookmarkEnd w:id="14"/>
      <w:bookmarkEnd w:id="15"/>
    </w:p>
    <w:p w:rsidR="008C4853" w:rsidRDefault="008C4853" w:rsidP="008C4853">
      <w:r>
        <w:t>Vorteil des Verfahrens ist, dass echte Typen angeschlagen werden, womit sich die übliche Qualität eines Schreibmaschinen-Schriftbildes</w:t>
      </w:r>
      <w:r w:rsidR="00B653D6">
        <w:fldChar w:fldCharType="begin"/>
      </w:r>
      <w:r w:rsidR="00B653D6">
        <w:instrText xml:space="preserve"> XE "</w:instrText>
      </w:r>
      <w:r w:rsidR="00B653D6" w:rsidRPr="00870FE7">
        <w:instrText>Schriftbild</w:instrText>
      </w:r>
      <w:r w:rsidR="00B653D6">
        <w:instrText xml:space="preserve">" </w:instrText>
      </w:r>
      <w:r w:rsidR="00B653D6">
        <w:fldChar w:fldCharType="end"/>
      </w:r>
      <w:r>
        <w:t xml:space="preserve"> ergibt. Die Typenräder sind austauschbar. Damit kann man den Schrifttyp wechseln und übrigens ein beschädigtes oder verschlissenes Typenrad auch, was leider öfter vorkommt, als man denkt.</w:t>
      </w:r>
    </w:p>
    <w:p w:rsidR="008C4853" w:rsidRDefault="008C4853" w:rsidP="008C4853">
      <w:pPr>
        <w:pStyle w:val="berschrift3"/>
      </w:pPr>
      <w:bookmarkStart w:id="16" w:name="_Toc270668486"/>
      <w:bookmarkStart w:id="17" w:name="_Toc437506337"/>
      <w:r>
        <w:t>Nachteile</w:t>
      </w:r>
      <w:bookmarkEnd w:id="16"/>
      <w:bookmarkEnd w:id="17"/>
    </w:p>
    <w:p w:rsidR="008C4853" w:rsidRDefault="008C4853" w:rsidP="008C4853">
      <w:r>
        <w:t>Naturgemäß kann man innerhalb eines Textes aber die Schrifttypen</w:t>
      </w:r>
      <w:r w:rsidR="00B653D6">
        <w:fldChar w:fldCharType="begin"/>
      </w:r>
      <w:r w:rsidR="00B653D6">
        <w:instrText xml:space="preserve"> XE "</w:instrText>
      </w:r>
      <w:r w:rsidR="00B653D6" w:rsidRPr="00870FE7">
        <w:instrText>Schrifttypen</w:instrText>
      </w:r>
      <w:r w:rsidR="00B653D6">
        <w:instrText xml:space="preserve">" </w:instrText>
      </w:r>
      <w:r w:rsidR="00B653D6">
        <w:fldChar w:fldCharType="end"/>
      </w:r>
      <w:r>
        <w:t xml:space="preserve"> nicht wechseln, die Größen auch nicht, und mit Grafik sieht es ganz schlecht aus. Das Tempo ist auch nicht sehr erhebend, so 50 Zeichen pro Sekunde sind schon ein sehr guter Wert.</w:t>
      </w:r>
    </w:p>
    <w:p w:rsidR="008C4853" w:rsidRDefault="008C4853" w:rsidP="008C4853">
      <w:pPr>
        <w:pStyle w:val="berschrift1"/>
      </w:pPr>
      <w:bookmarkStart w:id="18" w:name="_Toc270668487"/>
      <w:bookmarkStart w:id="19" w:name="_Toc437506338"/>
      <w:r>
        <w:lastRenderedPageBreak/>
        <w:t>Layout und Grafik</w:t>
      </w:r>
      <w:bookmarkEnd w:id="18"/>
      <w:bookmarkEnd w:id="19"/>
    </w:p>
    <w:p w:rsidR="008C4853" w:rsidRDefault="008C4853" w:rsidP="008C4853">
      <w:pPr>
        <w:pStyle w:val="berschrift2"/>
      </w:pPr>
      <w:bookmarkStart w:id="20" w:name="_Toc270668488"/>
      <w:bookmarkStart w:id="21" w:name="_Toc437506339"/>
      <w:r>
        <w:t>Einführung</w:t>
      </w:r>
      <w:bookmarkEnd w:id="20"/>
      <w:bookmarkEnd w:id="21"/>
    </w:p>
    <w:p w:rsidR="008C4853" w:rsidRDefault="008C4853" w:rsidP="008C4853">
      <w:r>
        <w:t>Will man Texte und Grafik</w:t>
      </w:r>
      <w:r w:rsidR="00B653D6">
        <w:fldChar w:fldCharType="begin"/>
      </w:r>
      <w:r w:rsidR="00B653D6">
        <w:instrText xml:space="preserve"> XE "</w:instrText>
      </w:r>
      <w:r w:rsidR="00B653D6" w:rsidRPr="00870FE7">
        <w:instrText>Grafik</w:instrText>
      </w:r>
      <w:r w:rsidR="00B653D6">
        <w:instrText xml:space="preserve">" </w:instrText>
      </w:r>
      <w:r w:rsidR="00B653D6">
        <w:fldChar w:fldCharType="end"/>
      </w:r>
      <w:r>
        <w:t xml:space="preserve"> mischen oder Texte in verschiedenen Größen, Stilarten und Typen auf ein Blatt bringen, dann muss man das Prinzip der starren Typen verlassen und statt dessen zeichnen, sprich auch Texte als Grafik auffassen.</w:t>
      </w:r>
    </w:p>
    <w:p w:rsidR="008C4853" w:rsidRDefault="008C4853" w:rsidP="008C4853">
      <w:r>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8C4853" w:rsidRDefault="008C4853" w:rsidP="008C4853">
      <w:pPr>
        <w:pStyle w:val="berschrift2"/>
      </w:pPr>
      <w:bookmarkStart w:id="22" w:name="_Toc270668489"/>
      <w:bookmarkStart w:id="23" w:name="_Toc437506340"/>
      <w:r>
        <w:t>Die Druckerarten</w:t>
      </w:r>
      <w:bookmarkEnd w:id="22"/>
      <w:bookmarkEnd w:id="23"/>
    </w:p>
    <w:p w:rsidR="008C4853" w:rsidRDefault="008C4853" w:rsidP="008C4853">
      <w:r>
        <w:t>Generell gibt es zwei Arten, die Zeichen auf das Papier zu bringen. Geschieht dies mit einem mechanischen Anschlag, spricht man vom Anschlag</w:t>
      </w:r>
      <w:r w:rsidR="00B653D6">
        <w:fldChar w:fldCharType="begin"/>
      </w:r>
      <w:r w:rsidR="00B653D6">
        <w:instrText xml:space="preserve"> XE "</w:instrText>
      </w:r>
      <w:r w:rsidR="00B653D6" w:rsidRPr="00870FE7">
        <w:instrText>Anschlag-Drucker</w:instrText>
      </w:r>
      <w:r w:rsidR="00B653D6">
        <w:instrText xml:space="preserve">" </w:instrText>
      </w:r>
      <w:r w:rsidR="00B653D6">
        <w:fldChar w:fldCharType="end"/>
      </w:r>
      <w:r>
        <w:t>- oder Impact-Drucker</w:t>
      </w:r>
      <w:r w:rsidR="00B653D6">
        <w:fldChar w:fldCharType="begin"/>
      </w:r>
      <w:r w:rsidR="00B653D6">
        <w:instrText xml:space="preserve"> XE "</w:instrText>
      </w:r>
      <w:r w:rsidR="00B653D6" w:rsidRPr="00870FE7">
        <w:instrText>Impact-Drucker</w:instrText>
      </w:r>
      <w:r w:rsidR="00B653D6">
        <w:instrText xml:space="preserve">" </w:instrText>
      </w:r>
      <w:r w:rsidR="00B653D6">
        <w:fldChar w:fldCharType="end"/>
      </w:r>
      <w:r>
        <w:t>. Im Allgemeinen ist das mit Geräusch verbunden. Beim Non-Impact-Printer</w:t>
      </w:r>
      <w:r w:rsidR="00B653D6">
        <w:fldChar w:fldCharType="begin"/>
      </w:r>
      <w:r w:rsidR="00B653D6">
        <w:instrText xml:space="preserve"> XE "</w:instrText>
      </w:r>
      <w:r w:rsidR="00B653D6" w:rsidRPr="00870FE7">
        <w:instrText>Non-Impact-Printer</w:instrText>
      </w:r>
      <w:r w:rsidR="00B653D6">
        <w:instrText xml:space="preserve">" </w:instrText>
      </w:r>
      <w:r w:rsidR="00B653D6">
        <w:fldChar w:fldCharType="end"/>
      </w:r>
      <w:r>
        <w:t xml:space="preserve"> (Tinte, Laser) reduziert sich die Geräuschentwicklung</w:t>
      </w:r>
      <w:r w:rsidR="00B653D6">
        <w:fldChar w:fldCharType="begin"/>
      </w:r>
      <w:r w:rsidR="00B653D6">
        <w:instrText xml:space="preserve"> XE "</w:instrText>
      </w:r>
      <w:r w:rsidR="00B653D6" w:rsidRPr="00870FE7">
        <w:instrText>Geräuschentwicklung</w:instrText>
      </w:r>
      <w:r w:rsidR="00B653D6">
        <w:instrText xml:space="preserve">" </w:instrText>
      </w:r>
      <w:r w:rsidR="00B653D6">
        <w:fldChar w:fldCharType="end"/>
      </w:r>
      <w:r>
        <w:t xml:space="preserve"> auf annähernd null, allerdings ist dann auch die Zahl der möglichen Durchschläge null.</w:t>
      </w:r>
    </w:p>
    <w:p w:rsidR="008C4853" w:rsidRDefault="008C4853" w:rsidP="008C4853">
      <w:r>
        <w:t xml:space="preserve">Im Prinzip (Führung des Druckkopfes und Ansteuerlogik) sind Nadeldrucker und Tintenstrahldrucker identisch. </w:t>
      </w:r>
    </w:p>
    <w:p w:rsidR="008C4853" w:rsidRDefault="008C4853" w:rsidP="008C4853">
      <w:pPr>
        <w:pStyle w:val="berschrift2"/>
      </w:pPr>
      <w:bookmarkStart w:id="24" w:name="_Toc270668490"/>
      <w:bookmarkStart w:id="25" w:name="_Toc437506341"/>
      <w:r>
        <w:t>Thermodrucker</w:t>
      </w:r>
      <w:bookmarkEnd w:id="24"/>
      <w:bookmarkEnd w:id="25"/>
    </w:p>
    <w:p w:rsidR="008C4853" w:rsidRDefault="008C4853" w:rsidP="008C4853">
      <w:r>
        <w:t>Die ursprünglichen Thermodrucker</w:t>
      </w:r>
      <w:r w:rsidR="00B653D6">
        <w:fldChar w:fldCharType="begin"/>
      </w:r>
      <w:r w:rsidR="00B653D6">
        <w:instrText xml:space="preserve"> XE "</w:instrText>
      </w:r>
      <w:r w:rsidR="00B653D6" w:rsidRPr="00870FE7">
        <w:instrText>Thermodrucker</w:instrText>
      </w:r>
      <w:r w:rsidR="00B653D6">
        <w:instrText xml:space="preserve">" </w:instrText>
      </w:r>
      <w:r w:rsidR="00B653D6">
        <w:fldChar w:fldCharType="end"/>
      </w:r>
      <w:r>
        <w:t xml:space="preserve"> sind wohl passé. Diese funktionieren derart, dass die Nadeln</w:t>
      </w:r>
      <w:r w:rsidR="00B653D6">
        <w:fldChar w:fldCharType="begin"/>
      </w:r>
      <w:r w:rsidR="00B653D6">
        <w:instrText xml:space="preserve"> XE "</w:instrText>
      </w:r>
      <w:r w:rsidR="00B653D6" w:rsidRPr="00870FE7">
        <w:instrText>Nadeln</w:instrText>
      </w:r>
      <w:r w:rsidR="00B653D6">
        <w:instrText xml:space="preserve">" </w:instrText>
      </w:r>
      <w:r w:rsidR="00B653D6">
        <w:fldChar w:fldCharType="end"/>
      </w:r>
      <w:r>
        <w:t xml:space="preserve"> nicht über ein Farbband auf das Papier schlagen, sondern alle Nadeln gleichzeitig leicht und sehr leise gegen das Papier gedrückt werden. Dann werden die Nadeln, die Punkte abbilden sollen, durch Stromimpulse</w:t>
      </w:r>
      <w:r w:rsidR="00B653D6">
        <w:fldChar w:fldCharType="begin"/>
      </w:r>
      <w:r w:rsidR="00B653D6">
        <w:instrText xml:space="preserve"> XE "</w:instrText>
      </w:r>
      <w:r w:rsidR="00B653D6" w:rsidRPr="00870FE7">
        <w:instrText>Stromimpuls</w:instrText>
      </w:r>
      <w:r w:rsidR="00B653D6">
        <w:instrText xml:space="preserve">" </w:instrText>
      </w:r>
      <w:r w:rsidR="00B653D6">
        <w:fldChar w:fldCharType="end"/>
      </w:r>
      <w:r>
        <w:t xml:space="preserve"> leicht erhitzt. Das Papier dazu ist temperaturempfindlich und färbt sich dann je nach Sorte blau oder schwarz. Das Verfahren hat den Vorteil, dass die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sehr billig und auch relativ leise sind. Das teure Spezialpapier (am besten im Kühlschrank zu lagern) ist der große Nachteil. Einen Brief auf diesem schon fast folienartigen Papier kann man wohl im Geschäftsleben niemand anbieten.</w:t>
      </w:r>
    </w:p>
    <w:p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r w:rsidR="00B653D6">
        <w:fldChar w:fldCharType="begin"/>
      </w:r>
      <w:r w:rsidR="00B653D6">
        <w:instrText xml:space="preserve"> XE "</w:instrText>
      </w:r>
      <w:r w:rsidR="00B653D6" w:rsidRPr="00870FE7">
        <w:instrText>Thermo-Transfer</w:instrText>
      </w:r>
      <w:r w:rsidR="00B653D6">
        <w:instrText xml:space="preserve">" </w:instrText>
      </w:r>
      <w:r w:rsidR="00B653D6">
        <w:fldChar w:fldCharType="end"/>
      </w:r>
      <w:r>
        <w:t>.</w:t>
      </w:r>
    </w:p>
    <w:p w:rsidR="008C4853" w:rsidRDefault="008C4853" w:rsidP="008C4853">
      <w:pPr>
        <w:pStyle w:val="berschrift2"/>
      </w:pPr>
      <w:bookmarkStart w:id="26" w:name="_Toc270668491"/>
      <w:bookmarkStart w:id="27" w:name="_Toc437506342"/>
      <w:r>
        <w:t>Thermotransferdrucker</w:t>
      </w:r>
      <w:bookmarkEnd w:id="26"/>
      <w:bookmarkEnd w:id="27"/>
    </w:p>
    <w:p w:rsidR="008C4853" w:rsidRDefault="008C4853" w:rsidP="008C4853">
      <w:r>
        <w:t>Die Thermotransferdrucker</w:t>
      </w:r>
      <w:r w:rsidR="00B653D6">
        <w:fldChar w:fldCharType="begin"/>
      </w:r>
      <w:r w:rsidR="00B653D6">
        <w:instrText xml:space="preserve"> XE "</w:instrText>
      </w:r>
      <w:r w:rsidR="00B653D6" w:rsidRPr="00870FE7">
        <w:instrText>Thermotransferdrucker</w:instrText>
      </w:r>
      <w:r w:rsidR="00B653D6">
        <w:instrText xml:space="preserve">" </w:instrText>
      </w:r>
      <w:r w:rsidR="00B653D6">
        <w:fldChar w:fldCharType="end"/>
      </w:r>
      <w:r>
        <w:t xml:space="preserve"> bringen ein hervorragendes Schriftbild</w:t>
      </w:r>
      <w:r w:rsidR="00B653D6">
        <w:fldChar w:fldCharType="begin"/>
      </w:r>
      <w:r w:rsidR="00B653D6">
        <w:instrText xml:space="preserve"> XE "</w:instrText>
      </w:r>
      <w:r w:rsidR="00B653D6" w:rsidRPr="00870FE7">
        <w:instrText>Schriftbild</w:instrText>
      </w:r>
      <w:r w:rsidR="00B653D6">
        <w:instrText xml:space="preserve">" </w:instrText>
      </w:r>
      <w:r w:rsidR="00B653D6">
        <w:fldChar w:fldCharType="end"/>
      </w:r>
      <w:r>
        <w:t xml:space="preserve"> zu Stande. Mit den Laserdruckern</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gemeinsam hat er jedoch die relativ hohen Betriebskosten</w:t>
      </w:r>
      <w:r w:rsidR="00B653D6">
        <w:fldChar w:fldCharType="begin"/>
      </w:r>
      <w:r w:rsidR="00B653D6">
        <w:instrText xml:space="preserve"> XE "</w:instrText>
      </w:r>
      <w:r w:rsidR="00B653D6" w:rsidRPr="00870FE7">
        <w:instrText>Betriebskosten</w:instrText>
      </w:r>
      <w:r w:rsidR="00B653D6">
        <w:instrText xml:space="preserve">" </w:instrText>
      </w:r>
      <w:r w:rsidR="00B653D6">
        <w:fldChar w:fldCharType="end"/>
      </w:r>
      <w:r>
        <w:t>. Hier sind Farbbänder</w:t>
      </w:r>
      <w:r w:rsidR="00B653D6">
        <w:fldChar w:fldCharType="begin"/>
      </w:r>
      <w:r w:rsidR="00B653D6">
        <w:instrText xml:space="preserve"> XE "</w:instrText>
      </w:r>
      <w:r w:rsidR="00B653D6" w:rsidRPr="00870FE7">
        <w:instrText>Farbband</w:instrText>
      </w:r>
      <w:r w:rsidR="00B653D6">
        <w:instrText xml:space="preserve">" </w:instrText>
      </w:r>
      <w:r w:rsidR="00B653D6">
        <w:fldChar w:fldCharType="end"/>
      </w:r>
      <w:r>
        <w:t xml:space="preserve"> mit rund 25 Euro doch recht teuer, wenn man bedenkt, dass ein Band für 265000 Zeichen (rund 150 Seiten) reicht. Auch die beim Laser möglichen Tricks (Toner-Kassette noch mal schütteln und noch 1000 Seiten holen) helfen hier nicht mehr. Am Ende ist ein Band am Ende.</w:t>
      </w:r>
    </w:p>
    <w:p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rsidR="008C4853" w:rsidRDefault="008C4853" w:rsidP="008C4853">
      <w:pPr>
        <w:pStyle w:val="berschrift2"/>
      </w:pPr>
      <w:bookmarkStart w:id="28" w:name="_Toc270668492"/>
      <w:bookmarkStart w:id="29" w:name="_Toc437506343"/>
      <w:r>
        <w:lastRenderedPageBreak/>
        <w:t>Tintenstrahldrucker</w:t>
      </w:r>
      <w:bookmarkEnd w:id="28"/>
      <w:bookmarkEnd w:id="29"/>
    </w:p>
    <w:p w:rsidR="008C4853" w:rsidRDefault="008C4853" w:rsidP="008C4853">
      <w:pPr>
        <w:pStyle w:val="berschrift3"/>
      </w:pPr>
      <w:bookmarkStart w:id="30" w:name="_Toc270668493"/>
      <w:bookmarkStart w:id="31" w:name="_Toc437506344"/>
      <w:r>
        <w:t>Technik</w:t>
      </w:r>
      <w:bookmarkEnd w:id="30"/>
      <w:bookmarkEnd w:id="31"/>
    </w:p>
    <w:p w:rsidR="0039109E" w:rsidRDefault="008C4853" w:rsidP="008C4853">
      <w:pPr>
        <w:rPr>
          <w:noProof/>
          <w:lang w:eastAsia="de-DE"/>
        </w:rPr>
      </w:pPr>
      <w:r>
        <w:t>Beim Tintenstrahldrucker</w:t>
      </w:r>
      <w:r w:rsidR="00B653D6">
        <w:fldChar w:fldCharType="begin"/>
      </w:r>
      <w:r w:rsidR="00B653D6">
        <w:instrText xml:space="preserve"> XE "</w:instrText>
      </w:r>
      <w:r w:rsidR="00B653D6" w:rsidRPr="00870FE7">
        <w:instrText>Tintenstrahldrucker</w:instrText>
      </w:r>
      <w:r w:rsidR="00B653D6">
        <w:instrText xml:space="preserve">" </w:instrText>
      </w:r>
      <w:r w:rsidR="00B653D6">
        <w:fldChar w:fldCharType="end"/>
      </w:r>
      <w:r>
        <w:t xml:space="preserve"> gibt es anstatt der Nadeln kleine Düsen</w:t>
      </w:r>
      <w:r w:rsidR="00B653D6">
        <w:fldChar w:fldCharType="begin"/>
      </w:r>
      <w:r w:rsidR="00B653D6">
        <w:instrText xml:space="preserve"> XE "</w:instrText>
      </w:r>
      <w:r w:rsidR="00B653D6" w:rsidRPr="00870FE7">
        <w:instrText>Düsen</w:instrText>
      </w:r>
      <w:r w:rsidR="00B653D6">
        <w:instrText xml:space="preserve">" </w:instrText>
      </w:r>
      <w:r w:rsidR="00B653D6">
        <w:fldChar w:fldCharType="end"/>
      </w:r>
      <w:r>
        <w:t>, durch die Tintenpunkte auf das Papier gespritzt werden. Die Problematik liegt hier darin, dass die Tinte einerseits sehr schnell trocknen soll, andererseits aber die sehr feinen Düsen nicht verstopfen dürfen. Mit spezieller Tinte und entsprechender Mechanik (Dichteschieber</w:t>
      </w:r>
      <w:r w:rsidR="00B653D6">
        <w:fldChar w:fldCharType="begin"/>
      </w:r>
      <w:r w:rsidR="00B653D6">
        <w:instrText xml:space="preserve"> XE "</w:instrText>
      </w:r>
      <w:r w:rsidR="00B653D6" w:rsidRPr="00870FE7">
        <w:instrText>Dichteschieber</w:instrText>
      </w:r>
      <w:r w:rsidR="00B653D6">
        <w:instrText xml:space="preserve">" </w:instrText>
      </w:r>
      <w:r w:rsidR="00B653D6">
        <w:fldChar w:fldCharType="end"/>
      </w:r>
      <w:r>
        <w:t>) hat man die Technik aber inzwischen weitgehend im Griff.</w:t>
      </w:r>
      <w:r w:rsidR="0039109E" w:rsidRPr="0039109E">
        <w:rPr>
          <w:noProof/>
          <w:lang w:eastAsia="de-DE"/>
        </w:rPr>
        <w:t xml:space="preserve"> </w:t>
      </w:r>
    </w:p>
    <w:p w:rsidR="00523739" w:rsidRDefault="0039109E" w:rsidP="009C372E">
      <w:pPr>
        <w:keepNext/>
        <w:tabs>
          <w:tab w:val="left" w:pos="6929"/>
        </w:tabs>
      </w:pPr>
      <w:r>
        <w:rPr>
          <w:noProof/>
          <w:lang w:eastAsia="de-DE"/>
        </w:rPr>
        <w:drawing>
          <wp:inline distT="0" distB="0" distL="0" distR="0" wp14:anchorId="0C7AA4CC" wp14:editId="5810DCBB">
            <wp:extent cx="96202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p>
    <w:p w:rsidR="008C4853" w:rsidRDefault="00523739" w:rsidP="00523739">
      <w:pPr>
        <w:pStyle w:val="Beschriftung"/>
      </w:pPr>
      <w:bookmarkStart w:id="32" w:name="_Toc437512848"/>
      <w:r>
        <w:t xml:space="preserve">Abbildung </w:t>
      </w:r>
      <w:r w:rsidR="001262EE">
        <w:fldChar w:fldCharType="begin"/>
      </w:r>
      <w:r w:rsidR="001262EE">
        <w:instrText xml:space="preserve"> SEQ Abbildung \* ARABIC </w:instrText>
      </w:r>
      <w:r w:rsidR="001262EE">
        <w:fldChar w:fldCharType="separate"/>
      </w:r>
      <w:r w:rsidR="00FF5618">
        <w:rPr>
          <w:noProof/>
        </w:rPr>
        <w:t>1</w:t>
      </w:r>
      <w:r w:rsidR="001262EE">
        <w:rPr>
          <w:noProof/>
        </w:rPr>
        <w:fldChar w:fldCharType="end"/>
      </w:r>
      <w:r>
        <w:t>: Tintenstrahldrucker</w:t>
      </w:r>
      <w:bookmarkEnd w:id="32"/>
    </w:p>
    <w:p w:rsidR="008C4853" w:rsidRDefault="008C4853" w:rsidP="008C4853">
      <w:pPr>
        <w:pStyle w:val="berschrift3"/>
      </w:pPr>
      <w:bookmarkStart w:id="33" w:name="_Toc270668494"/>
      <w:bookmarkStart w:id="34" w:name="_Toc437506345"/>
      <w:r>
        <w:t>Kaufhilfen</w:t>
      </w:r>
      <w:bookmarkEnd w:id="33"/>
      <w:bookmarkEnd w:id="34"/>
      <w:r w:rsidR="00B653D6">
        <w:fldChar w:fldCharType="begin"/>
      </w:r>
      <w:r w:rsidR="00B653D6">
        <w:instrText xml:space="preserve"> XE "</w:instrText>
      </w:r>
      <w:r w:rsidR="00B653D6" w:rsidRPr="00870FE7">
        <w:instrText>Kaufhilfen</w:instrText>
      </w:r>
      <w:r w:rsidR="00B653D6">
        <w:instrText xml:space="preserve">" </w:instrText>
      </w:r>
      <w:r w:rsidR="00B653D6">
        <w:fldChar w:fldCharType="end"/>
      </w:r>
    </w:p>
    <w:p w:rsidR="008C4853" w:rsidRDefault="008C4853" w:rsidP="008C4853">
      <w:r>
        <w:t>Achten Sie aber beim Kauf eines Tintenstrahldruckers unbedingt auf den Faktor Papierart. Es gibt immer noch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die Spezialpapier verlangen. Auch wenn Normalpapier laut Datenblatt frei ist, sollten Sie das ausprobieren, zum Beispiel mit Ihrem Briefpapier.</w:t>
      </w:r>
    </w:p>
    <w:p w:rsidR="008C4853" w:rsidRDefault="008C4853" w:rsidP="008C4853">
      <w:pPr>
        <w:pStyle w:val="berschrift2"/>
      </w:pPr>
      <w:bookmarkStart w:id="35" w:name="_Toc270668495"/>
      <w:bookmarkStart w:id="36" w:name="_Toc437506346"/>
      <w:r>
        <w:t>Laserdrucker</w:t>
      </w:r>
      <w:bookmarkEnd w:id="35"/>
      <w:bookmarkEnd w:id="36"/>
    </w:p>
    <w:p w:rsidR="008C4853" w:rsidRDefault="008C4853" w:rsidP="008C4853">
      <w:pPr>
        <w:pStyle w:val="berschrift3"/>
      </w:pPr>
      <w:bookmarkStart w:id="37" w:name="_Toc270668496"/>
      <w:bookmarkStart w:id="38" w:name="_Toc437506347"/>
      <w:r>
        <w:t>Funktionsweise</w:t>
      </w:r>
      <w:bookmarkEnd w:id="37"/>
      <w:bookmarkEnd w:id="38"/>
    </w:p>
    <w:p w:rsidR="008C4853" w:rsidRDefault="008C4853" w:rsidP="008C4853">
      <w:r>
        <w:t>Ein Laserstrahl</w:t>
      </w:r>
      <w:r w:rsidR="00B653D6">
        <w:fldChar w:fldCharType="begin"/>
      </w:r>
      <w:r w:rsidR="00B653D6">
        <w:instrText xml:space="preserve"> XE "</w:instrText>
      </w:r>
      <w:r w:rsidR="00B653D6" w:rsidRPr="00870FE7">
        <w:instrText>Laserstrahl</w:instrText>
      </w:r>
      <w:r w:rsidR="00B653D6">
        <w:instrText xml:space="preserve">" </w:instrText>
      </w:r>
      <w:r w:rsidR="00B653D6">
        <w:fldChar w:fldCharType="end"/>
      </w:r>
      <w:r>
        <w:t xml:space="preserve">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E63E2A" w:rsidRDefault="0039109E" w:rsidP="00E63E2A">
      <w:pPr>
        <w:keepNext/>
      </w:pPr>
      <w:r>
        <w:rPr>
          <w:noProof/>
          <w:lang w:eastAsia="de-DE"/>
        </w:rPr>
        <w:drawing>
          <wp:inline distT="0" distB="0" distL="0" distR="0" wp14:anchorId="0F9FCBC6" wp14:editId="00591A37">
            <wp:extent cx="1019175" cy="1019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rsidR="00E63E2A" w:rsidRDefault="00E63E2A" w:rsidP="00E63E2A">
      <w:pPr>
        <w:pStyle w:val="Beschriftung"/>
      </w:pPr>
      <w:bookmarkStart w:id="39" w:name="_Toc437512849"/>
      <w:r>
        <w:t xml:space="preserve">Abbildung </w:t>
      </w:r>
      <w:r w:rsidR="001262EE">
        <w:fldChar w:fldCharType="begin"/>
      </w:r>
      <w:r w:rsidR="001262EE">
        <w:instrText xml:space="preserve"> SEQ Abbildung \* ARABIC </w:instrText>
      </w:r>
      <w:r w:rsidR="001262EE">
        <w:fldChar w:fldCharType="separate"/>
      </w:r>
      <w:r w:rsidR="00FF5618">
        <w:rPr>
          <w:noProof/>
        </w:rPr>
        <w:t>2</w:t>
      </w:r>
      <w:r w:rsidR="001262EE">
        <w:rPr>
          <w:noProof/>
        </w:rPr>
        <w:fldChar w:fldCharType="end"/>
      </w:r>
      <w:r>
        <w:t>: Laserdrucker</w:t>
      </w:r>
      <w:bookmarkEnd w:id="39"/>
    </w:p>
    <w:p w:rsidR="008C4853" w:rsidRDefault="008C4853" w:rsidP="008C4853">
      <w:r>
        <w:t>Beim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dient der sehr schwache Laserstrahl nur dazu, etwas zu belichten, das aber sehr präzise, denn Punkte von weniger als 1/10 Millimeter Durchmesser sollen noch exakt abgebildet werden.</w:t>
      </w:r>
    </w:p>
    <w:p w:rsidR="008C4853" w:rsidRDefault="008C4853" w:rsidP="008C4853">
      <w:r>
        <w:t>Das Prinzip stammt von den Fotokopierern. Eine Trommel</w:t>
      </w:r>
      <w:r w:rsidR="00B653D6">
        <w:fldChar w:fldCharType="begin"/>
      </w:r>
      <w:r w:rsidR="00B653D6">
        <w:instrText xml:space="preserve"> XE "</w:instrText>
      </w:r>
      <w:r w:rsidR="00B653D6" w:rsidRPr="00870FE7">
        <w:instrText>Trommel</w:instrText>
      </w:r>
      <w:r w:rsidR="00B653D6">
        <w:instrText xml:space="preserve">" </w:instrText>
      </w:r>
      <w:r w:rsidR="00B653D6">
        <w:fldChar w:fldCharType="end"/>
      </w:r>
      <w:r>
        <w:t xml:space="preserve"> mit einer speziellen Oberflächenschicht (Silizium) hat die Eigenschaft, dass sie an den Stellen, die belichtet werden, elektrisch aufgeladen wird. Nun wird auf die Trommel der so genannte Toner</w:t>
      </w:r>
      <w:r w:rsidR="00B653D6">
        <w:fldChar w:fldCharType="begin"/>
      </w:r>
      <w:r w:rsidR="00B653D6">
        <w:instrText xml:space="preserve"> XE "</w:instrText>
      </w:r>
      <w:r w:rsidR="00B653D6" w:rsidRPr="00870FE7">
        <w:instrText>Toner</w:instrText>
      </w:r>
      <w:r w:rsidR="00B653D6">
        <w:instrText xml:space="preserve">" </w:instrText>
      </w:r>
      <w:r w:rsidR="00B653D6">
        <w:fldChar w:fldCharType="end"/>
      </w:r>
      <w:r>
        <w:t xml:space="preserve"> aufgebracht. Das ist ein schwarzes Pulver, auch Trockentinte</w:t>
      </w:r>
      <w:r w:rsidR="00B653D6">
        <w:fldChar w:fldCharType="begin"/>
      </w:r>
      <w:r w:rsidR="00B653D6">
        <w:instrText xml:space="preserve"> XE "</w:instrText>
      </w:r>
      <w:r w:rsidR="00B653D6" w:rsidRPr="00870FE7">
        <w:instrText>Trockentinte</w:instrText>
      </w:r>
      <w:r w:rsidR="00B653D6">
        <w:instrText xml:space="preserve">" </w:instrText>
      </w:r>
      <w:r w:rsidR="00B653D6">
        <w:fldChar w:fldCharType="end"/>
      </w:r>
      <w:r>
        <w:t xml:space="preserve"> genannt. An den belichteten (elektrisch aufgeladenen) Stellen bleibt der Toner haften, der Rest geht beim Abstreifen wieder in den Tonerbehälter. Im nächsten Schritt wird die Trommel über das Papier gedreht. </w:t>
      </w:r>
    </w:p>
    <w:p w:rsidR="008C4853" w:rsidRDefault="008C4853" w:rsidP="008C4853">
      <w:r>
        <w:lastRenderedPageBreak/>
        <w:t>Dabei wird über einen dünnen Draht (den Corona-Draht, der über die Papierbreite geht) das Papier auf der Rückseite kontaktiert. Am Corona-Draht</w:t>
      </w:r>
      <w:r w:rsidR="00B653D6">
        <w:fldChar w:fldCharType="begin"/>
      </w:r>
      <w:r w:rsidR="00B653D6">
        <w:instrText xml:space="preserve"> XE "</w:instrText>
      </w:r>
      <w:r w:rsidR="00B653D6" w:rsidRPr="00870FE7">
        <w:instrText>Corona-Draht</w:instrText>
      </w:r>
      <w:r w:rsidR="00B653D6">
        <w:instrText xml:space="preserve">" </w:instrText>
      </w:r>
      <w:r w:rsidR="00B653D6">
        <w:fldChar w:fldCharType="end"/>
      </w:r>
      <w:r>
        <w:t xml:space="preserve"> liegt eine anders gepolte Spannung als auf der Trommel an, womit die Toner-Körnchen von der Trommel auf das Papier wandern. Dort werden sie einfach mit Wärme festgebacken.</w:t>
      </w:r>
    </w:p>
    <w:p w:rsidR="008C4853" w:rsidRDefault="008C4853" w:rsidP="008C4853">
      <w:pPr>
        <w:pStyle w:val="berschrift3"/>
      </w:pPr>
      <w:bookmarkStart w:id="40" w:name="_Toc270668497"/>
      <w:bookmarkStart w:id="41" w:name="_Toc437506348"/>
      <w:r>
        <w:t>Unterschiede zum Kopierer</w:t>
      </w:r>
      <w:bookmarkEnd w:id="40"/>
      <w:bookmarkEnd w:id="41"/>
    </w:p>
    <w:p w:rsidR="008C4853" w:rsidRDefault="008C4853" w:rsidP="008C4853">
      <w:r>
        <w:t>Der Unterschied zwischen einem Fotokopierer</w:t>
      </w:r>
      <w:r w:rsidR="00B653D6">
        <w:fldChar w:fldCharType="begin"/>
      </w:r>
      <w:r w:rsidR="00B653D6">
        <w:instrText xml:space="preserve"> XE "</w:instrText>
      </w:r>
      <w:r w:rsidR="00B653D6" w:rsidRPr="00870FE7">
        <w:instrText>Fotokopierer</w:instrText>
      </w:r>
      <w:r w:rsidR="00B653D6">
        <w:instrText xml:space="preserve">" </w:instrText>
      </w:r>
      <w:r w:rsidR="00B653D6">
        <w:fldChar w:fldCharType="end"/>
      </w:r>
      <w:r>
        <w:t xml:space="preserve"> und einem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8C4853" w:rsidRDefault="008C4853" w:rsidP="008C4853">
      <w:pPr>
        <w:pStyle w:val="berschrift3"/>
      </w:pPr>
      <w:bookmarkStart w:id="42" w:name="_Toc270668498"/>
      <w:bookmarkStart w:id="43" w:name="_Toc437506349"/>
      <w:r>
        <w:t>Die Technik im Detail</w:t>
      </w:r>
      <w:bookmarkEnd w:id="42"/>
      <w:bookmarkEnd w:id="43"/>
    </w:p>
    <w:p w:rsidR="008C4853" w:rsidRDefault="008C4853" w:rsidP="008C4853">
      <w:r>
        <w:t>Sie kennen vielleicht elektrische Messgeräte, bei denen in Abhängigkeit von der Stromstärke ein Zeiger mehr oder weniger weit ausschlägt. Anstelle des Zeigers ist auf die Drehachse nun der Spiegel montiert. Da das Vorbild (das elektrische Messgerät) auch Galvanometer</w:t>
      </w:r>
      <w:r w:rsidR="00B653D6">
        <w:fldChar w:fldCharType="begin"/>
      </w:r>
      <w:r w:rsidR="00B653D6">
        <w:instrText xml:space="preserve"> XE "</w:instrText>
      </w:r>
      <w:r w:rsidR="00B653D6" w:rsidRPr="00870FE7">
        <w:instrText>Galvanometer</w:instrText>
      </w:r>
      <w:r w:rsidR="00B653D6">
        <w:instrText xml:space="preserve">" </w:instrText>
      </w:r>
      <w:r w:rsidR="00B653D6">
        <w:fldChar w:fldCharType="end"/>
      </w:r>
      <w:r>
        <w:t xml:space="preserve"> heißt, nennen die Laserleute ihr System auch kurz Galvo.</w:t>
      </w:r>
    </w:p>
    <w:p w:rsidR="008C4853" w:rsidRDefault="008C4853" w:rsidP="008C4853">
      <w:r>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rsidR="008C4853" w:rsidRDefault="008C4853" w:rsidP="008C4853">
      <w:r>
        <w:t>Wäre diese Linse nicht, würde folgendes passieren: Nur wenn der runde Laserstrahl</w:t>
      </w:r>
      <w:r w:rsidR="00B653D6">
        <w:fldChar w:fldCharType="begin"/>
      </w:r>
      <w:r w:rsidR="00B653D6">
        <w:instrText xml:space="preserve"> XE "</w:instrText>
      </w:r>
      <w:r w:rsidR="00B653D6" w:rsidRPr="00870FE7">
        <w:instrText>Laserstrahl</w:instrText>
      </w:r>
      <w:r w:rsidR="00B653D6">
        <w:instrText xml:space="preserve">" </w:instrText>
      </w:r>
      <w:r w:rsidR="00B653D6">
        <w:fldChar w:fldCharType="end"/>
      </w:r>
      <w:r>
        <w:t xml:space="preserve"> senkrecht auf eine Fläche trifft, erzeugt er dort auch einen runden Punkt, seitlich abgelenkt ergäben sich aber Ovale. Dieses Verhalten wird durch die Linsenoptik korrigiert.</w:t>
      </w:r>
    </w:p>
    <w:p w:rsidR="008C4853" w:rsidRDefault="008C4853" w:rsidP="008C4853">
      <w:r>
        <w:t>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nicht auf den Tisch knallen und auch sonst vor zu großen Erschütterungen bewahren.</w:t>
      </w:r>
    </w:p>
    <w:p w:rsidR="008C4853" w:rsidRDefault="008C4853" w:rsidP="008C4853">
      <w:r>
        <w:t>Sie können sich jetzt sicherlich vorstellen, dass es theoretisch kein Problem ist, die Galvos nun so anzusteuern, dass der Laserstrahl einen Buchstaben auf die Trommel malt. Das Problem ist lediglich, dass der sendende Computer nur Zahlen-Codes an den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schickt, die dieser dann in Buchstaben umsetzen muss. Dafür braucht der Laserdrucker selbst einen Computer</w:t>
      </w:r>
      <w:r w:rsidR="00B653D6">
        <w:fldChar w:fldCharType="begin"/>
      </w:r>
      <w:r w:rsidR="00B653D6">
        <w:instrText xml:space="preserve"> XE "</w:instrText>
      </w:r>
      <w:r w:rsidR="00B653D6" w:rsidRPr="00870FE7">
        <w:instrText>Computer</w:instrText>
      </w:r>
      <w:r w:rsidR="00B653D6">
        <w:instrText xml:space="preserve">" </w:instrText>
      </w:r>
      <w:r w:rsidR="00B653D6">
        <w:fldChar w:fldCharType="end"/>
      </w:r>
      <w:r>
        <w:t xml:space="preserve"> und einen Speicher, in dem praktisch für jeden Buchstaben und jedes sonstige Zeichen die Steuerbefehle für die Galvos abgelegt sind. Die Frage ist nun, wie sollten die Zeichen aussehen? Courier, Elite, Pica oder was hätten Sie denn gerne?</w:t>
      </w:r>
    </w:p>
    <w:p w:rsidR="008C4853" w:rsidRDefault="008C4853" w:rsidP="008C4853">
      <w:pPr>
        <w:pStyle w:val="berschrift2"/>
      </w:pPr>
      <w:bookmarkStart w:id="44" w:name="_Toc270668499"/>
      <w:bookmarkStart w:id="45" w:name="_Toc437506350"/>
      <w:r>
        <w:t>Laserdrucker und Zeichensätze</w:t>
      </w:r>
      <w:bookmarkEnd w:id="44"/>
      <w:bookmarkEnd w:id="45"/>
    </w:p>
    <w:p w:rsidR="008C4853" w:rsidRDefault="008C4853" w:rsidP="008C4853">
      <w:pPr>
        <w:pStyle w:val="berschrift3"/>
      </w:pPr>
      <w:bookmarkStart w:id="46" w:name="_Toc270668500"/>
      <w:bookmarkStart w:id="47" w:name="_Toc437506351"/>
      <w:r>
        <w:t>Allgemein</w:t>
      </w:r>
      <w:bookmarkEnd w:id="46"/>
      <w:bookmarkEnd w:id="47"/>
    </w:p>
    <w:p w:rsidR="008C4853" w:rsidRDefault="008C4853" w:rsidP="008C4853">
      <w:r>
        <w:t>Daraus folgt die erste Konsequenz: Auch ein Laserdrucker</w:t>
      </w:r>
      <w:r w:rsidR="00B653D6">
        <w:fldChar w:fldCharType="begin"/>
      </w:r>
      <w:r w:rsidR="00B653D6">
        <w:instrText xml:space="preserve"> XE "</w:instrText>
      </w:r>
      <w:r w:rsidR="00B653D6" w:rsidRPr="00870FE7">
        <w:instrText>Laserdrucker</w:instrText>
      </w:r>
      <w:r w:rsidR="00B653D6">
        <w:instrText xml:space="preserve">" </w:instrText>
      </w:r>
      <w:r w:rsidR="00B653D6">
        <w:fldChar w:fldCharType="end"/>
      </w:r>
      <w:r>
        <w:t xml:space="preserve"> kann nur bestimmte Zeichensätze</w:t>
      </w:r>
      <w:r w:rsidR="00B653D6">
        <w:fldChar w:fldCharType="begin"/>
      </w:r>
      <w:r w:rsidR="00B653D6">
        <w:instrText xml:space="preserve"> XE "</w:instrText>
      </w:r>
      <w:r w:rsidR="00B653D6" w:rsidRPr="00870FE7">
        <w:instrText>Zeichensätze</w:instrText>
      </w:r>
      <w:r w:rsidR="00B653D6">
        <w:instrText xml:space="preserve">" </w:instrText>
      </w:r>
      <w:r w:rsidR="00B653D6">
        <w:fldChar w:fldCharType="end"/>
      </w:r>
      <w:r>
        <w:t xml:space="preserve"> (Fonts) drucken, nämlich die, für die er die Steueranweisungen (praktisch Beschreibungen der Fonts) gespeichert hat.</w:t>
      </w:r>
    </w:p>
    <w:p w:rsidR="008C4853" w:rsidRDefault="008C4853" w:rsidP="008C4853">
      <w:r>
        <w:t xml:space="preserve">Das Problem wird im Allgemeinen so gelöst: </w:t>
      </w:r>
    </w:p>
    <w:p w:rsidR="008C4853" w:rsidRDefault="008C4853" w:rsidP="008C4853">
      <w:r>
        <w:t>Der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verfügt über bestimmte Standard-Fonts.</w:t>
      </w:r>
    </w:p>
    <w:p w:rsidR="008C4853" w:rsidRDefault="008C4853" w:rsidP="008C4853">
      <w:r>
        <w:t>Mittels Cartridges (Einschüben) können weitere Fonts hinzugefügt werden.</w:t>
      </w:r>
    </w:p>
    <w:p w:rsidR="008C4853" w:rsidRDefault="008C4853" w:rsidP="008C4853">
      <w:r>
        <w:lastRenderedPageBreak/>
        <w:t>Über die so genannte Download-Option können Fonts</w:t>
      </w:r>
      <w:r w:rsidR="00B653D6">
        <w:fldChar w:fldCharType="begin"/>
      </w:r>
      <w:r w:rsidR="00B653D6">
        <w:instrText xml:space="preserve"> XE "</w:instrText>
      </w:r>
      <w:r w:rsidR="00B653D6" w:rsidRPr="00870FE7">
        <w:instrText>Fonts</w:instrText>
      </w:r>
      <w:r w:rsidR="00B653D6">
        <w:instrText xml:space="preserve">" </w:instrText>
      </w:r>
      <w:r w:rsidR="00B653D6">
        <w:fldChar w:fldCharType="end"/>
      </w:r>
      <w:r>
        <w:t xml:space="preserve"> vom Rechner (seiner Diskette) in den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geladen werden.</w:t>
      </w:r>
    </w:p>
    <w:p w:rsidR="008C4853" w:rsidRPr="00DB621D" w:rsidRDefault="008C4853" w:rsidP="00DB621D">
      <w:pPr>
        <w:pStyle w:val="berschrift4"/>
      </w:pPr>
      <w:r w:rsidRPr="00DB621D">
        <w:t>RAM und ROM im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p>
    <w:p w:rsidR="008C4853" w:rsidRDefault="008C4853" w:rsidP="008C4853">
      <w:r>
        <w:t>Daraus ergibt sich, dass der Drucker</w:t>
      </w:r>
      <w:r w:rsidR="00B653D6">
        <w:fldChar w:fldCharType="begin"/>
      </w:r>
      <w:r w:rsidR="00B653D6">
        <w:instrText xml:space="preserve"> XE "</w:instrText>
      </w:r>
      <w:r w:rsidR="00B653D6" w:rsidRPr="00870FE7">
        <w:instrText>Drucker</w:instrText>
      </w:r>
      <w:r w:rsidR="00B653D6">
        <w:instrText xml:space="preserve">" </w:instrText>
      </w:r>
      <w:r w:rsidR="00B653D6">
        <w:fldChar w:fldCharType="end"/>
      </w:r>
      <w:r>
        <w:t xml:space="preserve"> einen eigenen Computer mit ROM und RAM haben muss (ROM</w:t>
      </w:r>
      <w:r w:rsidR="00B653D6">
        <w:fldChar w:fldCharType="begin"/>
      </w:r>
      <w:r w:rsidR="00B653D6">
        <w:instrText xml:space="preserve"> XE "</w:instrText>
      </w:r>
      <w:r w:rsidR="00B653D6" w:rsidRPr="00870FE7">
        <w:instrText>ROM</w:instrText>
      </w:r>
      <w:r w:rsidR="00B653D6">
        <w:instrText xml:space="preserve">" </w:instrText>
      </w:r>
      <w:r w:rsidR="00B653D6">
        <w:fldChar w:fldCharType="end"/>
      </w:r>
      <w:r>
        <w:t xml:space="preserve"> für die Zeichensätze, RAM</w:t>
      </w:r>
      <w:r w:rsidR="00B653D6">
        <w:fldChar w:fldCharType="begin"/>
      </w:r>
      <w:r w:rsidR="00B653D6">
        <w:instrText xml:space="preserve"> XE "</w:instrText>
      </w:r>
      <w:r w:rsidR="00B653D6" w:rsidRPr="00870FE7">
        <w:instrText>RAM</w:instrText>
      </w:r>
      <w:r w:rsidR="00B653D6">
        <w:instrText xml:space="preserve">" </w:instrText>
      </w:r>
      <w:r w:rsidR="00B653D6">
        <w:fldChar w:fldCharType="end"/>
      </w:r>
      <w:r>
        <w:t xml:space="preserve"> für die Daten). Nun wäre allerdings noch zu erklären, warum der Rechner im Drucker mit einer Hochleistungs-CPU wie einem 68000 ausgerüstet sein muss. Das liegt daran, dass es höchst unpraktisch wäre, jeden Buchstaben einzeln mit dem Laser zu zeichnen. Dafür müssten die Galvos in vielen kleinen Schritten bewegt werden. </w:t>
      </w:r>
    </w:p>
    <w:p w:rsidR="008C4853" w:rsidRDefault="008C4853" w:rsidP="008C4853">
      <w:r>
        <w:t>Es handelt sich hier aber auch um Teile, die eine gewisse Masse haben, also nicht beliebig schnell beschleunigt und abgebremst werden können. Jeder Schritt kostet also Zeit. Demnach ist es viel günstiger, das Galvo mit gleichmäßiger Geschwindigkeit über die Zeilenbreite laufen zu lassen und immer im richtigen Augenblick den Laserstrahl "abzufeuern" (zu pulsen).</w:t>
      </w:r>
    </w:p>
    <w:p w:rsidR="008C4853" w:rsidRDefault="008C4853" w:rsidP="008C4853">
      <w:r>
        <w:t xml:space="preserve">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rsidR="00960334" w:rsidRDefault="00F91E4D" w:rsidP="00750AA8">
      <w:pPr>
        <w:rPr>
          <w:noProof/>
        </w:rPr>
        <w:sectPr w:rsidR="00960334" w:rsidSect="00960334">
          <w:footerReference w:type="default" r:id="rId10"/>
          <w:pgSz w:w="11906" w:h="16838"/>
          <w:pgMar w:top="1417" w:right="1417" w:bottom="1134" w:left="1417" w:header="708" w:footer="708" w:gutter="0"/>
          <w:cols w:space="708"/>
          <w:docGrid w:linePitch="360"/>
        </w:sectPr>
      </w:pPr>
      <w:r>
        <w:fldChar w:fldCharType="begin"/>
      </w:r>
      <w:r>
        <w:instrText xml:space="preserve"> INDEX \e "</w:instrText>
      </w:r>
      <w:r>
        <w:tab/>
        <w:instrText xml:space="preserve">" \c "2" \z "1031" </w:instrText>
      </w:r>
      <w:r>
        <w:fldChar w:fldCharType="separate"/>
      </w:r>
    </w:p>
    <w:p w:rsidR="00960334" w:rsidRDefault="00960334">
      <w:pPr>
        <w:pStyle w:val="Index1"/>
        <w:tabs>
          <w:tab w:val="right" w:leader="dot" w:pos="4166"/>
        </w:tabs>
        <w:rPr>
          <w:noProof/>
        </w:rPr>
      </w:pPr>
      <w:r>
        <w:rPr>
          <w:noProof/>
        </w:rPr>
        <w:lastRenderedPageBreak/>
        <w:t>Anschlag-Drucker</w:t>
      </w:r>
      <w:r>
        <w:rPr>
          <w:noProof/>
        </w:rPr>
        <w:tab/>
        <w:t>3</w:t>
      </w:r>
    </w:p>
    <w:p w:rsidR="00960334" w:rsidRDefault="00960334">
      <w:pPr>
        <w:pStyle w:val="Index1"/>
        <w:tabs>
          <w:tab w:val="right" w:leader="dot" w:pos="4166"/>
        </w:tabs>
        <w:rPr>
          <w:noProof/>
        </w:rPr>
      </w:pPr>
      <w:r>
        <w:rPr>
          <w:noProof/>
        </w:rPr>
        <w:t>Betriebskosten</w:t>
      </w:r>
      <w:r>
        <w:rPr>
          <w:noProof/>
        </w:rPr>
        <w:tab/>
        <w:t>3</w:t>
      </w:r>
    </w:p>
    <w:p w:rsidR="00960334" w:rsidRDefault="00960334">
      <w:pPr>
        <w:pStyle w:val="Index1"/>
        <w:tabs>
          <w:tab w:val="right" w:leader="dot" w:pos="4166"/>
        </w:tabs>
        <w:rPr>
          <w:noProof/>
        </w:rPr>
      </w:pPr>
      <w:r>
        <w:rPr>
          <w:noProof/>
        </w:rPr>
        <w:t>Computer</w:t>
      </w:r>
      <w:r>
        <w:rPr>
          <w:noProof/>
        </w:rPr>
        <w:tab/>
        <w:t>2, 5</w:t>
      </w:r>
    </w:p>
    <w:p w:rsidR="00960334" w:rsidRDefault="00960334">
      <w:pPr>
        <w:pStyle w:val="Index1"/>
        <w:tabs>
          <w:tab w:val="right" w:leader="dot" w:pos="4166"/>
        </w:tabs>
        <w:rPr>
          <w:noProof/>
        </w:rPr>
      </w:pPr>
      <w:r>
        <w:rPr>
          <w:noProof/>
        </w:rPr>
        <w:t>Corona-Draht</w:t>
      </w:r>
      <w:r>
        <w:rPr>
          <w:noProof/>
        </w:rPr>
        <w:tab/>
        <w:t>5</w:t>
      </w:r>
    </w:p>
    <w:p w:rsidR="00960334" w:rsidRDefault="00960334">
      <w:pPr>
        <w:pStyle w:val="Index1"/>
        <w:tabs>
          <w:tab w:val="right" w:leader="dot" w:pos="4166"/>
        </w:tabs>
        <w:rPr>
          <w:noProof/>
        </w:rPr>
      </w:pPr>
      <w:r>
        <w:rPr>
          <w:noProof/>
        </w:rPr>
        <w:t>Dichteschieber</w:t>
      </w:r>
      <w:r>
        <w:rPr>
          <w:noProof/>
        </w:rPr>
        <w:tab/>
        <w:t>4</w:t>
      </w:r>
    </w:p>
    <w:p w:rsidR="00960334" w:rsidRDefault="00960334">
      <w:pPr>
        <w:pStyle w:val="Index1"/>
        <w:tabs>
          <w:tab w:val="right" w:leader="dot" w:pos="4166"/>
        </w:tabs>
        <w:rPr>
          <w:noProof/>
        </w:rPr>
      </w:pPr>
      <w:r>
        <w:rPr>
          <w:noProof/>
        </w:rPr>
        <w:t>Drucker</w:t>
      </w:r>
      <w:r>
        <w:rPr>
          <w:noProof/>
        </w:rPr>
        <w:tab/>
        <w:t>2, 3, 4, 5, 6</w:t>
      </w:r>
    </w:p>
    <w:p w:rsidR="00960334" w:rsidRDefault="00960334">
      <w:pPr>
        <w:pStyle w:val="Index1"/>
        <w:tabs>
          <w:tab w:val="right" w:leader="dot" w:pos="4166"/>
        </w:tabs>
        <w:rPr>
          <w:noProof/>
        </w:rPr>
      </w:pPr>
      <w:r>
        <w:rPr>
          <w:noProof/>
        </w:rPr>
        <w:t>Düsen</w:t>
      </w:r>
      <w:r>
        <w:rPr>
          <w:noProof/>
        </w:rPr>
        <w:tab/>
        <w:t>4</w:t>
      </w:r>
    </w:p>
    <w:p w:rsidR="00960334" w:rsidRDefault="00960334">
      <w:pPr>
        <w:pStyle w:val="Index1"/>
        <w:tabs>
          <w:tab w:val="right" w:leader="dot" w:pos="4166"/>
        </w:tabs>
        <w:rPr>
          <w:noProof/>
        </w:rPr>
      </w:pPr>
      <w:r>
        <w:rPr>
          <w:noProof/>
        </w:rPr>
        <w:t>Farbband</w:t>
      </w:r>
      <w:r>
        <w:rPr>
          <w:noProof/>
        </w:rPr>
        <w:tab/>
        <w:t>3</w:t>
      </w:r>
    </w:p>
    <w:p w:rsidR="00960334" w:rsidRDefault="00960334">
      <w:pPr>
        <w:pStyle w:val="Index1"/>
        <w:tabs>
          <w:tab w:val="right" w:leader="dot" w:pos="4166"/>
        </w:tabs>
        <w:rPr>
          <w:noProof/>
        </w:rPr>
      </w:pPr>
      <w:r>
        <w:rPr>
          <w:noProof/>
        </w:rPr>
        <w:t>Fonts</w:t>
      </w:r>
      <w:r>
        <w:rPr>
          <w:noProof/>
        </w:rPr>
        <w:tab/>
        <w:t>6</w:t>
      </w:r>
    </w:p>
    <w:p w:rsidR="00960334" w:rsidRDefault="00960334">
      <w:pPr>
        <w:pStyle w:val="Index1"/>
        <w:tabs>
          <w:tab w:val="right" w:leader="dot" w:pos="4166"/>
        </w:tabs>
        <w:rPr>
          <w:noProof/>
        </w:rPr>
      </w:pPr>
      <w:r>
        <w:rPr>
          <w:noProof/>
        </w:rPr>
        <w:t>Fotokopierer</w:t>
      </w:r>
      <w:r>
        <w:rPr>
          <w:noProof/>
        </w:rPr>
        <w:tab/>
        <w:t>5</w:t>
      </w:r>
    </w:p>
    <w:p w:rsidR="00960334" w:rsidRDefault="00960334">
      <w:pPr>
        <w:pStyle w:val="Index1"/>
        <w:tabs>
          <w:tab w:val="right" w:leader="dot" w:pos="4166"/>
        </w:tabs>
        <w:rPr>
          <w:noProof/>
        </w:rPr>
      </w:pPr>
      <w:r>
        <w:rPr>
          <w:noProof/>
        </w:rPr>
        <w:t>Galvanometer</w:t>
      </w:r>
      <w:r>
        <w:rPr>
          <w:noProof/>
        </w:rPr>
        <w:tab/>
        <w:t>5</w:t>
      </w:r>
    </w:p>
    <w:p w:rsidR="00960334" w:rsidRDefault="00960334">
      <w:pPr>
        <w:pStyle w:val="Index1"/>
        <w:tabs>
          <w:tab w:val="right" w:leader="dot" w:pos="4166"/>
        </w:tabs>
        <w:rPr>
          <w:noProof/>
        </w:rPr>
      </w:pPr>
      <w:r>
        <w:rPr>
          <w:noProof/>
        </w:rPr>
        <w:t>Geräuschentwicklung</w:t>
      </w:r>
      <w:r>
        <w:rPr>
          <w:noProof/>
        </w:rPr>
        <w:tab/>
        <w:t>3</w:t>
      </w:r>
    </w:p>
    <w:p w:rsidR="00960334" w:rsidRDefault="00960334">
      <w:pPr>
        <w:pStyle w:val="Index1"/>
        <w:tabs>
          <w:tab w:val="right" w:leader="dot" w:pos="4166"/>
        </w:tabs>
        <w:rPr>
          <w:noProof/>
        </w:rPr>
      </w:pPr>
      <w:r>
        <w:rPr>
          <w:noProof/>
        </w:rPr>
        <w:t>Grafik</w:t>
      </w:r>
      <w:r>
        <w:rPr>
          <w:noProof/>
        </w:rPr>
        <w:tab/>
        <w:t>3</w:t>
      </w:r>
    </w:p>
    <w:p w:rsidR="00960334" w:rsidRDefault="00960334">
      <w:pPr>
        <w:pStyle w:val="Index1"/>
        <w:tabs>
          <w:tab w:val="right" w:leader="dot" w:pos="4166"/>
        </w:tabs>
        <w:rPr>
          <w:noProof/>
        </w:rPr>
      </w:pPr>
      <w:r>
        <w:rPr>
          <w:noProof/>
        </w:rPr>
        <w:t>Impact-Drucker</w:t>
      </w:r>
      <w:r>
        <w:rPr>
          <w:noProof/>
        </w:rPr>
        <w:tab/>
        <w:t>3</w:t>
      </w:r>
    </w:p>
    <w:p w:rsidR="00960334" w:rsidRDefault="00960334">
      <w:pPr>
        <w:pStyle w:val="Index1"/>
        <w:tabs>
          <w:tab w:val="right" w:leader="dot" w:pos="4166"/>
        </w:tabs>
        <w:rPr>
          <w:noProof/>
        </w:rPr>
      </w:pPr>
      <w:r>
        <w:rPr>
          <w:noProof/>
        </w:rPr>
        <w:t>Kaufhilfen</w:t>
      </w:r>
      <w:r>
        <w:rPr>
          <w:noProof/>
        </w:rPr>
        <w:tab/>
        <w:t>4</w:t>
      </w:r>
    </w:p>
    <w:p w:rsidR="00960334" w:rsidRDefault="00960334">
      <w:pPr>
        <w:pStyle w:val="Index1"/>
        <w:tabs>
          <w:tab w:val="right" w:leader="dot" w:pos="4166"/>
        </w:tabs>
        <w:rPr>
          <w:noProof/>
        </w:rPr>
      </w:pPr>
      <w:r>
        <w:rPr>
          <w:noProof/>
        </w:rPr>
        <w:t>Laserdrucker</w:t>
      </w:r>
      <w:r>
        <w:rPr>
          <w:noProof/>
        </w:rPr>
        <w:tab/>
        <w:t>3, 4, 5</w:t>
      </w:r>
    </w:p>
    <w:p w:rsidR="00960334" w:rsidRDefault="00960334">
      <w:pPr>
        <w:pStyle w:val="Index1"/>
        <w:tabs>
          <w:tab w:val="right" w:leader="dot" w:pos="4166"/>
        </w:tabs>
        <w:rPr>
          <w:noProof/>
        </w:rPr>
      </w:pPr>
      <w:r>
        <w:rPr>
          <w:noProof/>
        </w:rPr>
        <w:t>Laserstrahl</w:t>
      </w:r>
      <w:r>
        <w:rPr>
          <w:noProof/>
        </w:rPr>
        <w:tab/>
        <w:t>4, 5</w:t>
      </w:r>
    </w:p>
    <w:p w:rsidR="00960334" w:rsidRDefault="00960334">
      <w:pPr>
        <w:pStyle w:val="Index1"/>
        <w:tabs>
          <w:tab w:val="right" w:leader="dot" w:pos="4166"/>
        </w:tabs>
        <w:rPr>
          <w:noProof/>
        </w:rPr>
      </w:pPr>
      <w:r>
        <w:rPr>
          <w:noProof/>
        </w:rPr>
        <w:t>Nadeln</w:t>
      </w:r>
      <w:r>
        <w:rPr>
          <w:noProof/>
        </w:rPr>
        <w:tab/>
        <w:t>3</w:t>
      </w:r>
    </w:p>
    <w:p w:rsidR="00960334" w:rsidRDefault="00960334">
      <w:pPr>
        <w:pStyle w:val="Index1"/>
        <w:tabs>
          <w:tab w:val="right" w:leader="dot" w:pos="4166"/>
        </w:tabs>
        <w:rPr>
          <w:noProof/>
        </w:rPr>
      </w:pPr>
      <w:r>
        <w:rPr>
          <w:noProof/>
        </w:rPr>
        <w:lastRenderedPageBreak/>
        <w:t>Non-Impact-Printer</w:t>
      </w:r>
      <w:r>
        <w:rPr>
          <w:noProof/>
        </w:rPr>
        <w:tab/>
        <w:t>3</w:t>
      </w:r>
    </w:p>
    <w:p w:rsidR="00960334" w:rsidRDefault="00960334">
      <w:pPr>
        <w:pStyle w:val="Index1"/>
        <w:tabs>
          <w:tab w:val="right" w:leader="dot" w:pos="4166"/>
        </w:tabs>
        <w:rPr>
          <w:noProof/>
        </w:rPr>
      </w:pPr>
      <w:r>
        <w:rPr>
          <w:noProof/>
        </w:rPr>
        <w:t>RAM</w:t>
      </w:r>
      <w:r>
        <w:rPr>
          <w:noProof/>
        </w:rPr>
        <w:tab/>
        <w:t>6</w:t>
      </w:r>
    </w:p>
    <w:p w:rsidR="00960334" w:rsidRDefault="00960334">
      <w:pPr>
        <w:pStyle w:val="Index1"/>
        <w:tabs>
          <w:tab w:val="right" w:leader="dot" w:pos="4166"/>
        </w:tabs>
        <w:rPr>
          <w:noProof/>
        </w:rPr>
      </w:pPr>
      <w:r>
        <w:rPr>
          <w:noProof/>
        </w:rPr>
        <w:t>ROM</w:t>
      </w:r>
      <w:r>
        <w:rPr>
          <w:noProof/>
        </w:rPr>
        <w:tab/>
        <w:t>6</w:t>
      </w:r>
    </w:p>
    <w:p w:rsidR="00960334" w:rsidRDefault="00960334">
      <w:pPr>
        <w:pStyle w:val="Index1"/>
        <w:tabs>
          <w:tab w:val="right" w:leader="dot" w:pos="4166"/>
        </w:tabs>
        <w:rPr>
          <w:noProof/>
        </w:rPr>
      </w:pPr>
      <w:r>
        <w:rPr>
          <w:noProof/>
        </w:rPr>
        <w:t>Schreibmaschine</w:t>
      </w:r>
      <w:r>
        <w:rPr>
          <w:noProof/>
        </w:rPr>
        <w:tab/>
        <w:t>2</w:t>
      </w:r>
    </w:p>
    <w:p w:rsidR="00960334" w:rsidRDefault="00960334">
      <w:pPr>
        <w:pStyle w:val="Index1"/>
        <w:tabs>
          <w:tab w:val="right" w:leader="dot" w:pos="4166"/>
        </w:tabs>
        <w:rPr>
          <w:noProof/>
        </w:rPr>
      </w:pPr>
      <w:r>
        <w:rPr>
          <w:noProof/>
        </w:rPr>
        <w:t>Schriftbild</w:t>
      </w:r>
      <w:r>
        <w:rPr>
          <w:noProof/>
        </w:rPr>
        <w:tab/>
        <w:t>2, 3</w:t>
      </w:r>
    </w:p>
    <w:p w:rsidR="00960334" w:rsidRDefault="00960334">
      <w:pPr>
        <w:pStyle w:val="Index1"/>
        <w:tabs>
          <w:tab w:val="right" w:leader="dot" w:pos="4166"/>
        </w:tabs>
        <w:rPr>
          <w:noProof/>
        </w:rPr>
      </w:pPr>
      <w:r>
        <w:rPr>
          <w:noProof/>
        </w:rPr>
        <w:t>Schrifttypen</w:t>
      </w:r>
      <w:r>
        <w:rPr>
          <w:noProof/>
        </w:rPr>
        <w:tab/>
        <w:t>2</w:t>
      </w:r>
    </w:p>
    <w:p w:rsidR="00960334" w:rsidRDefault="00960334">
      <w:pPr>
        <w:pStyle w:val="Index1"/>
        <w:tabs>
          <w:tab w:val="right" w:leader="dot" w:pos="4166"/>
        </w:tabs>
        <w:rPr>
          <w:noProof/>
        </w:rPr>
      </w:pPr>
      <w:r>
        <w:rPr>
          <w:noProof/>
        </w:rPr>
        <w:t>Stromimpuls</w:t>
      </w:r>
      <w:r>
        <w:rPr>
          <w:noProof/>
        </w:rPr>
        <w:tab/>
        <w:t>3</w:t>
      </w:r>
    </w:p>
    <w:p w:rsidR="00960334" w:rsidRDefault="00960334">
      <w:pPr>
        <w:pStyle w:val="Index1"/>
        <w:tabs>
          <w:tab w:val="right" w:leader="dot" w:pos="4166"/>
        </w:tabs>
        <w:rPr>
          <w:noProof/>
        </w:rPr>
      </w:pPr>
      <w:r>
        <w:rPr>
          <w:noProof/>
        </w:rPr>
        <w:t>Thermodrucker</w:t>
      </w:r>
      <w:r>
        <w:rPr>
          <w:noProof/>
        </w:rPr>
        <w:tab/>
        <w:t>3</w:t>
      </w:r>
    </w:p>
    <w:p w:rsidR="00960334" w:rsidRDefault="00960334">
      <w:pPr>
        <w:pStyle w:val="Index1"/>
        <w:tabs>
          <w:tab w:val="right" w:leader="dot" w:pos="4166"/>
        </w:tabs>
        <w:rPr>
          <w:noProof/>
        </w:rPr>
      </w:pPr>
      <w:r>
        <w:rPr>
          <w:noProof/>
        </w:rPr>
        <w:t>Thermo-Transfer</w:t>
      </w:r>
      <w:r>
        <w:rPr>
          <w:noProof/>
        </w:rPr>
        <w:tab/>
        <w:t>3</w:t>
      </w:r>
    </w:p>
    <w:p w:rsidR="00960334" w:rsidRDefault="00960334">
      <w:pPr>
        <w:pStyle w:val="Index1"/>
        <w:tabs>
          <w:tab w:val="right" w:leader="dot" w:pos="4166"/>
        </w:tabs>
        <w:rPr>
          <w:noProof/>
        </w:rPr>
      </w:pPr>
      <w:r>
        <w:rPr>
          <w:noProof/>
        </w:rPr>
        <w:t>Thermotransferdrucker</w:t>
      </w:r>
      <w:r>
        <w:rPr>
          <w:noProof/>
        </w:rPr>
        <w:tab/>
        <w:t>3</w:t>
      </w:r>
    </w:p>
    <w:p w:rsidR="00960334" w:rsidRDefault="00960334">
      <w:pPr>
        <w:pStyle w:val="Index1"/>
        <w:tabs>
          <w:tab w:val="right" w:leader="dot" w:pos="4166"/>
        </w:tabs>
        <w:rPr>
          <w:noProof/>
        </w:rPr>
      </w:pPr>
      <w:r>
        <w:rPr>
          <w:noProof/>
        </w:rPr>
        <w:t>Tintenstrahldrucker</w:t>
      </w:r>
      <w:r>
        <w:rPr>
          <w:noProof/>
        </w:rPr>
        <w:tab/>
        <w:t>4</w:t>
      </w:r>
    </w:p>
    <w:p w:rsidR="00960334" w:rsidRDefault="00960334">
      <w:pPr>
        <w:pStyle w:val="Index1"/>
        <w:tabs>
          <w:tab w:val="right" w:leader="dot" w:pos="4166"/>
        </w:tabs>
        <w:rPr>
          <w:noProof/>
        </w:rPr>
      </w:pPr>
      <w:r>
        <w:rPr>
          <w:noProof/>
        </w:rPr>
        <w:t>Toner</w:t>
      </w:r>
      <w:r>
        <w:rPr>
          <w:noProof/>
        </w:rPr>
        <w:tab/>
        <w:t>4</w:t>
      </w:r>
    </w:p>
    <w:p w:rsidR="00960334" w:rsidRDefault="00960334">
      <w:pPr>
        <w:pStyle w:val="Index1"/>
        <w:tabs>
          <w:tab w:val="right" w:leader="dot" w:pos="4166"/>
        </w:tabs>
        <w:rPr>
          <w:noProof/>
        </w:rPr>
      </w:pPr>
      <w:r>
        <w:rPr>
          <w:noProof/>
        </w:rPr>
        <w:t>Trockentinte</w:t>
      </w:r>
      <w:r>
        <w:rPr>
          <w:noProof/>
        </w:rPr>
        <w:tab/>
        <w:t>4</w:t>
      </w:r>
    </w:p>
    <w:p w:rsidR="00960334" w:rsidRDefault="00960334">
      <w:pPr>
        <w:pStyle w:val="Index1"/>
        <w:tabs>
          <w:tab w:val="right" w:leader="dot" w:pos="4166"/>
        </w:tabs>
        <w:rPr>
          <w:noProof/>
        </w:rPr>
      </w:pPr>
      <w:r>
        <w:rPr>
          <w:noProof/>
        </w:rPr>
        <w:t>Trommel</w:t>
      </w:r>
      <w:r>
        <w:rPr>
          <w:noProof/>
        </w:rPr>
        <w:tab/>
        <w:t>4</w:t>
      </w:r>
    </w:p>
    <w:p w:rsidR="00960334" w:rsidRDefault="00960334">
      <w:pPr>
        <w:pStyle w:val="Index1"/>
        <w:tabs>
          <w:tab w:val="right" w:leader="dot" w:pos="4166"/>
        </w:tabs>
        <w:rPr>
          <w:noProof/>
        </w:rPr>
      </w:pPr>
      <w:r>
        <w:rPr>
          <w:noProof/>
        </w:rPr>
        <w:t>Typenrad</w:t>
      </w:r>
      <w:r>
        <w:rPr>
          <w:noProof/>
        </w:rPr>
        <w:tab/>
        <w:t>2</w:t>
      </w:r>
    </w:p>
    <w:p w:rsidR="00960334" w:rsidRDefault="00960334">
      <w:pPr>
        <w:pStyle w:val="Index1"/>
        <w:tabs>
          <w:tab w:val="right" w:leader="dot" w:pos="4166"/>
        </w:tabs>
        <w:rPr>
          <w:noProof/>
        </w:rPr>
      </w:pPr>
      <w:r>
        <w:rPr>
          <w:noProof/>
        </w:rPr>
        <w:t>Typenraddrucker</w:t>
      </w:r>
      <w:r>
        <w:rPr>
          <w:noProof/>
        </w:rPr>
        <w:tab/>
        <w:t>2</w:t>
      </w:r>
    </w:p>
    <w:p w:rsidR="00960334" w:rsidRDefault="00960334">
      <w:pPr>
        <w:pStyle w:val="Index1"/>
        <w:tabs>
          <w:tab w:val="right" w:leader="dot" w:pos="4166"/>
        </w:tabs>
        <w:rPr>
          <w:noProof/>
        </w:rPr>
      </w:pPr>
      <w:r>
        <w:rPr>
          <w:noProof/>
        </w:rPr>
        <w:t>Zeichensätze</w:t>
      </w:r>
      <w:r>
        <w:rPr>
          <w:noProof/>
        </w:rPr>
        <w:tab/>
        <w:t>5</w:t>
      </w:r>
    </w:p>
    <w:p w:rsidR="00960334" w:rsidRDefault="00960334" w:rsidP="00750AA8">
      <w:pPr>
        <w:rPr>
          <w:noProof/>
        </w:rPr>
        <w:sectPr w:rsidR="00960334" w:rsidSect="00960334">
          <w:type w:val="continuous"/>
          <w:pgSz w:w="11906" w:h="16838"/>
          <w:pgMar w:top="1417" w:right="1417" w:bottom="1134" w:left="1417" w:header="708" w:footer="708" w:gutter="0"/>
          <w:cols w:num="2" w:space="720"/>
          <w:docGrid w:linePitch="360"/>
        </w:sectPr>
      </w:pPr>
    </w:p>
    <w:p w:rsidR="00750AA8" w:rsidRPr="00750AA8" w:rsidRDefault="00F91E4D" w:rsidP="00750AA8">
      <w:r>
        <w:lastRenderedPageBreak/>
        <w:fldChar w:fldCharType="end"/>
      </w:r>
    </w:p>
    <w:sectPr w:rsidR="00750AA8" w:rsidRPr="00750AA8" w:rsidSect="00960334">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2EE" w:rsidRDefault="001262EE">
      <w:pPr>
        <w:spacing w:after="0" w:line="240" w:lineRule="auto"/>
      </w:pPr>
      <w:r>
        <w:separator/>
      </w:r>
    </w:p>
  </w:endnote>
  <w:endnote w:type="continuationSeparator" w:id="0">
    <w:p w:rsidR="001262EE" w:rsidRDefault="00126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0537522"/>
      <w:docPartObj>
        <w:docPartGallery w:val="Page Numbers (Bottom of Page)"/>
        <w:docPartUnique/>
      </w:docPartObj>
    </w:sdtPr>
    <w:sdtEndPr/>
    <w:sdtContent>
      <w:p w:rsidR="00B653D6" w:rsidRDefault="00B653D6">
        <w:pPr>
          <w:pStyle w:val="Fuzeile"/>
          <w:jc w:val="right"/>
        </w:pPr>
        <w:r>
          <w:fldChar w:fldCharType="begin"/>
        </w:r>
        <w:r>
          <w:instrText>PAGE   \* MERGEFORMAT</w:instrText>
        </w:r>
        <w:r>
          <w:fldChar w:fldCharType="separate"/>
        </w:r>
        <w:r w:rsidR="005A442C">
          <w:rPr>
            <w:noProof/>
          </w:rPr>
          <w:t>1</w:t>
        </w:r>
        <w:r>
          <w:fldChar w:fldCharType="end"/>
        </w:r>
      </w:p>
    </w:sdtContent>
  </w:sdt>
  <w:p w:rsidR="00B653D6" w:rsidRDefault="00B653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2EE" w:rsidRDefault="001262EE">
      <w:pPr>
        <w:spacing w:after="0" w:line="240" w:lineRule="auto"/>
      </w:pPr>
      <w:r>
        <w:separator/>
      </w:r>
    </w:p>
  </w:footnote>
  <w:footnote w:type="continuationSeparator" w:id="0">
    <w:p w:rsidR="001262EE" w:rsidRDefault="001262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A582E"/>
    <w:multiLevelType w:val="multilevel"/>
    <w:tmpl w:val="C8421E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3"/>
    <w:rsid w:val="00066CAD"/>
    <w:rsid w:val="0008569D"/>
    <w:rsid w:val="001262EE"/>
    <w:rsid w:val="001F54AE"/>
    <w:rsid w:val="001F5FAB"/>
    <w:rsid w:val="002C74BB"/>
    <w:rsid w:val="0036135A"/>
    <w:rsid w:val="0039109E"/>
    <w:rsid w:val="004F2B3D"/>
    <w:rsid w:val="00523739"/>
    <w:rsid w:val="0058513F"/>
    <w:rsid w:val="005A442C"/>
    <w:rsid w:val="00633686"/>
    <w:rsid w:val="006F1BBB"/>
    <w:rsid w:val="0072569D"/>
    <w:rsid w:val="00750AA8"/>
    <w:rsid w:val="007A3A97"/>
    <w:rsid w:val="00865FDF"/>
    <w:rsid w:val="008668C9"/>
    <w:rsid w:val="008A5674"/>
    <w:rsid w:val="008C4853"/>
    <w:rsid w:val="00960334"/>
    <w:rsid w:val="009C372E"/>
    <w:rsid w:val="00A4065D"/>
    <w:rsid w:val="00B653D6"/>
    <w:rsid w:val="00BF3E2A"/>
    <w:rsid w:val="00C209E9"/>
    <w:rsid w:val="00C356B8"/>
    <w:rsid w:val="00D42DFD"/>
    <w:rsid w:val="00D463D0"/>
    <w:rsid w:val="00D531ED"/>
    <w:rsid w:val="00D567E9"/>
    <w:rsid w:val="00D652AD"/>
    <w:rsid w:val="00DB621D"/>
    <w:rsid w:val="00DD1E37"/>
    <w:rsid w:val="00E11428"/>
    <w:rsid w:val="00E63E2A"/>
    <w:rsid w:val="00EF01E4"/>
    <w:rsid w:val="00F11D94"/>
    <w:rsid w:val="00F566C6"/>
    <w:rsid w:val="00F91E4D"/>
    <w:rsid w:val="00FE2051"/>
    <w:rsid w:val="00FF542C"/>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21D"/>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1481AB"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1CADE4"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1CADE4" w:themeColor="accent1"/>
    </w:rPr>
  </w:style>
  <w:style w:type="paragraph" w:styleId="berschrift4">
    <w:name w:val="heading 4"/>
    <w:basedOn w:val="Standard"/>
    <w:next w:val="Standard"/>
    <w:link w:val="berschrift4Zchn"/>
    <w:uiPriority w:val="9"/>
    <w:unhideWhenUsed/>
    <w:qFormat/>
    <w:rsid w:val="00DB621D"/>
    <w:pPr>
      <w:keepNext/>
      <w:keepLines/>
      <w:numPr>
        <w:ilvl w:val="3"/>
        <w:numId w:val="1"/>
      </w:numPr>
      <w:spacing w:before="200" w:after="0"/>
      <w:outlineLvl w:val="3"/>
    </w:pPr>
    <w:rPr>
      <w:rFonts w:asciiTheme="majorHAnsi" w:eastAsiaTheme="majorEastAsia" w:hAnsiTheme="majorHAnsi" w:cstheme="majorBidi"/>
      <w:b/>
      <w:bCs/>
      <w:iCs/>
      <w:color w:val="1CADE4"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0D557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0D557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1481AB"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1CADE4"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1CADE4" w:themeColor="accent1"/>
    </w:rPr>
  </w:style>
  <w:style w:type="character" w:customStyle="1" w:styleId="berschrift4Zchn">
    <w:name w:val="Überschrift 4 Zchn"/>
    <w:basedOn w:val="Absatz-Standardschriftart"/>
    <w:link w:val="berschrift4"/>
    <w:uiPriority w:val="9"/>
    <w:rsid w:val="00DB621D"/>
    <w:rPr>
      <w:rFonts w:asciiTheme="majorHAnsi" w:eastAsiaTheme="majorEastAsia" w:hAnsiTheme="majorHAnsi" w:cstheme="majorBidi"/>
      <w:b/>
      <w:bCs/>
      <w:iCs/>
      <w:color w:val="1CADE4"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0D557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0D557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1CADE4" w:themeColor="accent1"/>
      </w:pBdr>
      <w:spacing w:after="300" w:line="240" w:lineRule="auto"/>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264356"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Inhaltsverzeichnisberschrift">
    <w:name w:val="TOC Heading"/>
    <w:basedOn w:val="berschrift1"/>
    <w:next w:val="Standard"/>
    <w:uiPriority w:val="39"/>
    <w:unhideWhenUsed/>
    <w:qFormat/>
    <w:rsid w:val="00C209E9"/>
    <w:pPr>
      <w:numPr>
        <w:numId w:val="0"/>
      </w:numPr>
      <w:spacing w:before="240"/>
      <w:outlineLvl w:val="9"/>
    </w:pPr>
    <w:rPr>
      <w:b w:val="0"/>
      <w:bCs w:val="0"/>
      <w:sz w:val="32"/>
      <w:szCs w:val="32"/>
      <w:lang w:eastAsia="de-DE"/>
    </w:rPr>
  </w:style>
  <w:style w:type="paragraph" w:styleId="Verzeichnis2">
    <w:name w:val="toc 2"/>
    <w:basedOn w:val="Standard"/>
    <w:next w:val="Standard"/>
    <w:autoRedefine/>
    <w:uiPriority w:val="39"/>
    <w:unhideWhenUsed/>
    <w:rsid w:val="00C356B8"/>
    <w:pPr>
      <w:tabs>
        <w:tab w:val="left" w:pos="709"/>
        <w:tab w:val="right" w:leader="dot" w:pos="9062"/>
      </w:tabs>
      <w:spacing w:after="100"/>
      <w:ind w:left="284"/>
    </w:pPr>
    <w:rPr>
      <w:rFonts w:eastAsiaTheme="minorEastAsia" w:cs="Times New Roman"/>
      <w:noProof/>
      <w:lang w:eastAsia="de-DE"/>
    </w:rPr>
  </w:style>
  <w:style w:type="paragraph" w:styleId="Verzeichnis1">
    <w:name w:val="toc 1"/>
    <w:basedOn w:val="Standard"/>
    <w:next w:val="Standard"/>
    <w:autoRedefine/>
    <w:uiPriority w:val="39"/>
    <w:unhideWhenUsed/>
    <w:rsid w:val="00C356B8"/>
    <w:pPr>
      <w:tabs>
        <w:tab w:val="left" w:pos="284"/>
        <w:tab w:val="right" w:leader="dot" w:pos="9062"/>
      </w:tabs>
      <w:spacing w:after="100"/>
    </w:pPr>
    <w:rPr>
      <w:rFonts w:eastAsiaTheme="minorEastAsia" w:cs="Times New Roman"/>
      <w:noProof/>
      <w:lang w:eastAsia="de-DE"/>
    </w:rPr>
  </w:style>
  <w:style w:type="paragraph" w:styleId="Verzeichnis3">
    <w:name w:val="toc 3"/>
    <w:basedOn w:val="Standard"/>
    <w:next w:val="Standard"/>
    <w:autoRedefine/>
    <w:uiPriority w:val="39"/>
    <w:unhideWhenUsed/>
    <w:rsid w:val="005A442C"/>
    <w:pPr>
      <w:tabs>
        <w:tab w:val="left" w:pos="1276"/>
        <w:tab w:val="right" w:leader="dot" w:pos="9062"/>
      </w:tabs>
      <w:spacing w:after="100"/>
      <w:ind w:left="709"/>
    </w:pPr>
    <w:rPr>
      <w:rFonts w:eastAsiaTheme="minorEastAsia" w:cs="Times New Roman"/>
      <w:lang w:eastAsia="de-DE"/>
    </w:rPr>
  </w:style>
  <w:style w:type="character" w:styleId="Hyperlink">
    <w:name w:val="Hyperlink"/>
    <w:basedOn w:val="Absatz-Standardschriftart"/>
    <w:uiPriority w:val="99"/>
    <w:unhideWhenUsed/>
    <w:rsid w:val="00C209E9"/>
    <w:rPr>
      <w:color w:val="6EAC1C" w:themeColor="hyperlink"/>
      <w:u w:val="single"/>
    </w:rPr>
  </w:style>
  <w:style w:type="paragraph" w:styleId="Beschriftung">
    <w:name w:val="caption"/>
    <w:basedOn w:val="Standard"/>
    <w:next w:val="Standard"/>
    <w:uiPriority w:val="35"/>
    <w:unhideWhenUsed/>
    <w:qFormat/>
    <w:rsid w:val="00523739"/>
    <w:pPr>
      <w:spacing w:after="200" w:line="240" w:lineRule="auto"/>
    </w:pPr>
    <w:rPr>
      <w:i/>
      <w:iCs/>
      <w:color w:val="335B74" w:themeColor="text2"/>
      <w:sz w:val="18"/>
      <w:szCs w:val="18"/>
    </w:rPr>
  </w:style>
  <w:style w:type="paragraph" w:styleId="Abbildungsverzeichnis">
    <w:name w:val="table of figures"/>
    <w:basedOn w:val="Standard"/>
    <w:next w:val="Standard"/>
    <w:uiPriority w:val="99"/>
    <w:unhideWhenUsed/>
    <w:rsid w:val="00BF3E2A"/>
    <w:pPr>
      <w:spacing w:after="0"/>
    </w:pPr>
  </w:style>
  <w:style w:type="paragraph" w:styleId="Index1">
    <w:name w:val="index 1"/>
    <w:basedOn w:val="Standard"/>
    <w:next w:val="Standard"/>
    <w:autoRedefine/>
    <w:uiPriority w:val="99"/>
    <w:semiHidden/>
    <w:unhideWhenUsed/>
    <w:rsid w:val="00F91E4D"/>
    <w:pPr>
      <w:spacing w:after="0" w:line="240" w:lineRule="auto"/>
      <w:ind w:left="220" w:hanging="220"/>
    </w:pPr>
  </w:style>
  <w:style w:type="paragraph" w:styleId="Sprechblasentext">
    <w:name w:val="Balloon Text"/>
    <w:basedOn w:val="Standard"/>
    <w:link w:val="SprechblasentextZchn"/>
    <w:uiPriority w:val="99"/>
    <w:semiHidden/>
    <w:unhideWhenUsed/>
    <w:rsid w:val="00FF56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56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Rückblick">
  <a:themeElements>
    <a:clrScheme name="Bla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282AD-F309-4C04-8651-660C8726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2194</Words>
  <Characters>13828</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2</cp:revision>
  <cp:lastPrinted>2015-12-10T18:13:00Z</cp:lastPrinted>
  <dcterms:created xsi:type="dcterms:W3CDTF">2015-12-11T09:45:00Z</dcterms:created>
  <dcterms:modified xsi:type="dcterms:W3CDTF">2015-12-11T09:45:00Z</dcterms:modified>
</cp:coreProperties>
</file>